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tatitggruerj" w:id="0"/>
      <w:bookmarkEnd w:id="0"/>
      <w:r w:rsidDel="00000000" w:rsidR="00000000" w:rsidRPr="00000000">
        <w:rPr>
          <w:sz w:val="46"/>
          <w:szCs w:val="46"/>
          <w:rtl w:val="0"/>
        </w:rPr>
        <w:t xml:space="preserve">Blogging and Content Marketing Guide for Local Businesses</w:t>
      </w:r>
    </w:p>
    <w:p w:rsidR="00000000" w:rsidDel="00000000" w:rsidP="00000000" w:rsidRDefault="00000000" w:rsidRPr="00000000" w14:paraId="00000002">
      <w:pPr>
        <w:spacing w:after="240" w:before="240" w:lineRule="auto"/>
        <w:rPr/>
      </w:pPr>
      <w:r w:rsidDel="00000000" w:rsidR="00000000" w:rsidRPr="00000000">
        <w:rPr>
          <w:rtl w:val="0"/>
        </w:rPr>
        <w:t xml:space="preserve">Local businesses face unique challenges in attracting and retaining customers. </w:t>
      </w:r>
      <w:r w:rsidDel="00000000" w:rsidR="00000000" w:rsidRPr="00000000">
        <w:rPr>
          <w:b w:val="1"/>
          <w:rtl w:val="0"/>
        </w:rPr>
        <w:t xml:space="preserve">Blogging and content marketing provide effective strategies to enhance visibility and engage the community.</w:t>
      </w:r>
      <w:r w:rsidDel="00000000" w:rsidR="00000000" w:rsidRPr="00000000">
        <w:rPr>
          <w:rtl w:val="0"/>
        </w:rPr>
        <w:t xml:space="preserve"> By leveraging these tools, businesses can showcase their expertise, share valuable information, and build a loyal customer base.</w:t>
      </w:r>
    </w:p>
    <w:p w:rsidR="00000000" w:rsidDel="00000000" w:rsidP="00000000" w:rsidRDefault="00000000" w:rsidRPr="00000000" w14:paraId="00000003">
      <w:pPr>
        <w:spacing w:after="240" w:before="240" w:lineRule="auto"/>
        <w:rPr/>
      </w:pPr>
      <w:r w:rsidDel="00000000" w:rsidR="00000000" w:rsidRPr="00000000">
        <w:rPr/>
        <w:drawing>
          <wp:inline distB="114300" distT="114300" distL="114300" distR="114300">
            <wp:extent cx="5943600" cy="4064000"/>
            <wp:effectExtent b="0" l="0" r="0" t="0"/>
            <wp:docPr descr="A bustling city street with various local businesses, including cafes, boutiques, and bookstores. A blogger sits at a cozy table, typing on a laptop" id="2" name="image1.jpg"/>
            <a:graphic>
              <a:graphicData uri="http://schemas.openxmlformats.org/drawingml/2006/picture">
                <pic:pic>
                  <pic:nvPicPr>
                    <pic:cNvPr descr="A bustling city street with various local businesses, including cafes, boutiques, and bookstores. A blogger sits at a cozy table, typing on a laptop" id="0" name="image1.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Content marketing allows businesses to create relevant and informative content that resonates with their audience. This approach not only drives traffic to their websites but also fosters a stronger connection with potential customers. Blogging serves as a powerful platform for sharing insights, promoting events, and highlighting customer stories.</w:t>
      </w:r>
    </w:p>
    <w:p w:rsidR="00000000" w:rsidDel="00000000" w:rsidP="00000000" w:rsidRDefault="00000000" w:rsidRPr="00000000" w14:paraId="00000005">
      <w:pPr>
        <w:spacing w:after="240" w:before="240" w:lineRule="auto"/>
        <w:rPr/>
      </w:pPr>
      <w:r w:rsidDel="00000000" w:rsidR="00000000" w:rsidRPr="00000000">
        <w:rPr>
          <w:rtl w:val="0"/>
        </w:rPr>
        <w:t xml:space="preserve">To succeed in this digital landscape, local businesses must adopt these strategies to stand out from competitors. Effective blogging and content marketing can transform a local business's online presence, driving growth and increasing community engagement.</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75p58gpavx1q" w:id="1"/>
      <w:bookmarkEnd w:id="1"/>
      <w:r w:rsidDel="00000000" w:rsidR="00000000" w:rsidRPr="00000000">
        <w:rPr>
          <w:sz w:val="34"/>
          <w:szCs w:val="34"/>
          <w:rtl w:val="0"/>
        </w:rPr>
        <w:t xml:space="preserve">Understanding the Importance of Local SEO</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bustling city street lined with local businesses, each with vibrant signs and bustling foot traffic. A blogger sits at a cafe, typing away on a laptop" id="3" name="image3.jpg"/>
            <a:graphic>
              <a:graphicData uri="http://schemas.openxmlformats.org/drawingml/2006/picture">
                <pic:pic>
                  <pic:nvPicPr>
                    <pic:cNvPr descr="A bustling city street lined with local businesses, each with vibrant signs and bustling foot traffic. A blogger sits at a cafe, typing away on a laptop" id="0" name="image3.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Local SEO is vital for businesses aiming to attract nearby customers. By optimizing their online presence, local businesses can improve visibility in local search results, leverage Google My Business effectively, and encourage positive reviews and citations.</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jfdbuevbl63p" w:id="2"/>
      <w:bookmarkEnd w:id="2"/>
      <w:r w:rsidDel="00000000" w:rsidR="00000000" w:rsidRPr="00000000">
        <w:rPr>
          <w:b w:val="1"/>
          <w:color w:val="000000"/>
          <w:sz w:val="26"/>
          <w:szCs w:val="26"/>
          <w:rtl w:val="0"/>
        </w:rPr>
        <w:t xml:space="preserve">Optimizing for Local Search Results</w:t>
      </w:r>
    </w:p>
    <w:p w:rsidR="00000000" w:rsidDel="00000000" w:rsidP="00000000" w:rsidRDefault="00000000" w:rsidRPr="00000000" w14:paraId="0000000A">
      <w:pPr>
        <w:spacing w:after="240" w:before="240" w:lineRule="auto"/>
        <w:rPr/>
      </w:pPr>
      <w:r w:rsidDel="00000000" w:rsidR="00000000" w:rsidRPr="00000000">
        <w:rPr>
          <w:rtl w:val="0"/>
        </w:rPr>
        <w:t xml:space="preserve">Local businesses must focus on optimizing their websites for local search phrases. This includes incorporating keywords that reflect their services and location, such as "plumber in [City Name]" or "best pizza in [Neighborhood]."</w:t>
      </w:r>
    </w:p>
    <w:p w:rsidR="00000000" w:rsidDel="00000000" w:rsidP="00000000" w:rsidRDefault="00000000" w:rsidRPr="00000000" w14:paraId="0000000B">
      <w:pPr>
        <w:spacing w:after="240" w:before="240" w:lineRule="auto"/>
        <w:rPr/>
      </w:pPr>
      <w:r w:rsidDel="00000000" w:rsidR="00000000" w:rsidRPr="00000000">
        <w:rPr>
          <w:rtl w:val="0"/>
        </w:rPr>
        <w:t xml:space="preserve">Structured data and schema markup can enhance listings, making it easier for search engines to categorize content. Additionally, ensuring that NAP information (Name, Address, Phone Number) is consistently listed across platforms is crucial.</w:t>
      </w:r>
    </w:p>
    <w:p w:rsidR="00000000" w:rsidDel="00000000" w:rsidP="00000000" w:rsidRDefault="00000000" w:rsidRPr="00000000" w14:paraId="0000000C">
      <w:pPr>
        <w:spacing w:after="240" w:before="240" w:lineRule="auto"/>
        <w:rPr/>
      </w:pPr>
      <w:r w:rsidDel="00000000" w:rsidR="00000000" w:rsidRPr="00000000">
        <w:rPr>
          <w:rtl w:val="0"/>
        </w:rPr>
        <w:t xml:space="preserve">Local backlinks from relevant sites also boost authority. A combination of these strategies helps improve rankings in the local pack and overall search visibility.</w:t>
      </w:r>
    </w:p>
    <w:p w:rsidR="00000000" w:rsidDel="00000000" w:rsidP="00000000" w:rsidRDefault="00000000" w:rsidRPr="00000000" w14:paraId="0000000D">
      <w:pPr>
        <w:pStyle w:val="Heading3"/>
        <w:keepNext w:val="0"/>
        <w:keepLines w:val="0"/>
        <w:spacing w:before="280" w:lineRule="auto"/>
        <w:rPr>
          <w:b w:val="1"/>
          <w:color w:val="000000"/>
          <w:sz w:val="26"/>
          <w:szCs w:val="26"/>
        </w:rPr>
      </w:pPr>
      <w:bookmarkStart w:colFirst="0" w:colLast="0" w:name="_a9ptt9qsis8n" w:id="3"/>
      <w:bookmarkEnd w:id="3"/>
      <w:r w:rsidDel="00000000" w:rsidR="00000000" w:rsidRPr="00000000">
        <w:rPr>
          <w:b w:val="1"/>
          <w:color w:val="000000"/>
          <w:sz w:val="26"/>
          <w:szCs w:val="26"/>
          <w:rtl w:val="0"/>
        </w:rPr>
        <w:t xml:space="preserve">The Role of Google My Business</w:t>
      </w:r>
    </w:p>
    <w:p w:rsidR="00000000" w:rsidDel="00000000" w:rsidP="00000000" w:rsidRDefault="00000000" w:rsidRPr="00000000" w14:paraId="0000000E">
      <w:pPr>
        <w:spacing w:after="240" w:before="240" w:lineRule="auto"/>
        <w:rPr/>
      </w:pPr>
      <w:r w:rsidDel="00000000" w:rsidR="00000000" w:rsidRPr="00000000">
        <w:rPr>
          <w:rtl w:val="0"/>
        </w:rPr>
        <w:t xml:space="preserve">Google My Business (GMB) offers local businesses a platform to manage their online presence. A complete GMB profile increases the chances of appearing in local search results.</w:t>
      </w:r>
    </w:p>
    <w:p w:rsidR="00000000" w:rsidDel="00000000" w:rsidP="00000000" w:rsidRDefault="00000000" w:rsidRPr="00000000" w14:paraId="0000000F">
      <w:pPr>
        <w:spacing w:after="240" w:before="240" w:lineRule="auto"/>
        <w:rPr/>
      </w:pPr>
      <w:r w:rsidDel="00000000" w:rsidR="00000000" w:rsidRPr="00000000">
        <w:rPr>
          <w:rtl w:val="0"/>
        </w:rPr>
        <w:t xml:space="preserve">Businesses should fill in their GMB profile with accurate NAP information, business hours, and categories. Regularly updating posts and answering customer queries within GMB can improve engagement and visibility.</w:t>
      </w:r>
    </w:p>
    <w:p w:rsidR="00000000" w:rsidDel="00000000" w:rsidP="00000000" w:rsidRDefault="00000000" w:rsidRPr="00000000" w14:paraId="00000010">
      <w:pPr>
        <w:spacing w:after="240" w:before="240" w:lineRule="auto"/>
        <w:rPr/>
      </w:pPr>
      <w:r w:rsidDel="00000000" w:rsidR="00000000" w:rsidRPr="00000000">
        <w:rPr>
          <w:rtl w:val="0"/>
        </w:rPr>
        <w:t xml:space="preserve">Utilizing GMB insights allows businesses to track how customers interact with their profile. This data guides further optimization efforts, aligning services with customer needs.</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x251m7bbnyar" w:id="4"/>
      <w:bookmarkEnd w:id="4"/>
      <w:r w:rsidDel="00000000" w:rsidR="00000000" w:rsidRPr="00000000">
        <w:rPr>
          <w:b w:val="1"/>
          <w:color w:val="000000"/>
          <w:sz w:val="26"/>
          <w:szCs w:val="26"/>
          <w:rtl w:val="0"/>
        </w:rPr>
        <w:t xml:space="preserve">Importance of Reviews and Citations</w:t>
      </w:r>
    </w:p>
    <w:p w:rsidR="00000000" w:rsidDel="00000000" w:rsidP="00000000" w:rsidRDefault="00000000" w:rsidRPr="00000000" w14:paraId="00000012">
      <w:pPr>
        <w:spacing w:after="240" w:before="240" w:lineRule="auto"/>
        <w:rPr/>
      </w:pPr>
      <w:r w:rsidDel="00000000" w:rsidR="00000000" w:rsidRPr="00000000">
        <w:rPr>
          <w:rtl w:val="0"/>
        </w:rPr>
        <w:t xml:space="preserve">Online reviews significantly influence potential customers' decisions. Positive reviews enhance credibility and attract more local traffic. It is critical for businesses to actively manage their online reputation by requesting feedback from satisfied customers.</w:t>
      </w:r>
    </w:p>
    <w:p w:rsidR="00000000" w:rsidDel="00000000" w:rsidP="00000000" w:rsidRDefault="00000000" w:rsidRPr="00000000" w14:paraId="00000013">
      <w:pPr>
        <w:spacing w:after="240" w:before="240" w:lineRule="auto"/>
        <w:rPr/>
      </w:pPr>
      <w:r w:rsidDel="00000000" w:rsidR="00000000" w:rsidRPr="00000000">
        <w:rPr>
          <w:rtl w:val="0"/>
        </w:rPr>
        <w:t xml:space="preserve">Citations in local directories and websites also play a vital role in local SEO. These citations provide verification of a business’s existence and relevance. Consistency in NAP information across various platforms strengthens trust with search engines.</w:t>
      </w:r>
    </w:p>
    <w:p w:rsidR="00000000" w:rsidDel="00000000" w:rsidP="00000000" w:rsidRDefault="00000000" w:rsidRPr="00000000" w14:paraId="00000014">
      <w:pPr>
        <w:spacing w:after="240" w:before="240" w:lineRule="auto"/>
        <w:rPr/>
      </w:pPr>
      <w:r w:rsidDel="00000000" w:rsidR="00000000" w:rsidRPr="00000000">
        <w:rPr>
          <w:rtl w:val="0"/>
        </w:rPr>
        <w:t xml:space="preserve">Businesses should encourage satisfied customers to leave reviews and ensure that any negative feedback is addressed promptly and professionally. This proactive approach enhances both reputation and search rankings.</w:t>
      </w:r>
    </w:p>
    <w:p w:rsidR="00000000" w:rsidDel="00000000" w:rsidP="00000000" w:rsidRDefault="00000000" w:rsidRPr="00000000" w14:paraId="00000015">
      <w:pPr>
        <w:pStyle w:val="Heading2"/>
        <w:keepNext w:val="0"/>
        <w:keepLines w:val="0"/>
        <w:spacing w:after="80" w:lineRule="auto"/>
        <w:rPr>
          <w:sz w:val="34"/>
          <w:szCs w:val="34"/>
        </w:rPr>
      </w:pPr>
      <w:bookmarkStart w:colFirst="0" w:colLast="0" w:name="_r15xtjds74dq" w:id="5"/>
      <w:bookmarkEnd w:id="5"/>
      <w:r w:rsidDel="00000000" w:rsidR="00000000" w:rsidRPr="00000000">
        <w:rPr>
          <w:sz w:val="34"/>
          <w:szCs w:val="34"/>
          <w:rtl w:val="0"/>
        </w:rPr>
        <w:t xml:space="preserve">Developing a Robust Content Marketing Strategy</w:t>
      </w:r>
    </w:p>
    <w:p w:rsidR="00000000" w:rsidDel="00000000" w:rsidP="00000000" w:rsidRDefault="00000000" w:rsidRPr="00000000" w14:paraId="00000016">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bustling city street lined with diverse local businesses, each with vibrant signage and bustling foot traffic" id="1" name="image2.jpg"/>
            <a:graphic>
              <a:graphicData uri="http://schemas.openxmlformats.org/drawingml/2006/picture">
                <pic:pic>
                  <pic:nvPicPr>
                    <pic:cNvPr descr="A bustling city street lined with diverse local businesses, each with vibrant signage and bustling foot traffic" id="0" name="image2.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spacing w:after="240" w:before="240" w:lineRule="auto"/>
        <w:rPr/>
      </w:pPr>
      <w:r w:rsidDel="00000000" w:rsidR="00000000" w:rsidRPr="00000000">
        <w:rPr>
          <w:rtl w:val="0"/>
        </w:rPr>
        <w:t xml:space="preserve">A well-defined content marketing strategy helps local businesses effectively engage their audience and enhance their online presence. Key elements include keyword research to establish local relevance and creating a content calendar to ensure consistency.</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fsbmztebc47k" w:id="6"/>
      <w:bookmarkEnd w:id="6"/>
      <w:r w:rsidDel="00000000" w:rsidR="00000000" w:rsidRPr="00000000">
        <w:rPr>
          <w:b w:val="1"/>
          <w:color w:val="000000"/>
          <w:sz w:val="26"/>
          <w:szCs w:val="26"/>
          <w:rtl w:val="0"/>
        </w:rPr>
        <w:t xml:space="preserve">Conducting Keyword Research for Local Relevance</w:t>
      </w:r>
    </w:p>
    <w:p w:rsidR="00000000" w:rsidDel="00000000" w:rsidP="00000000" w:rsidRDefault="00000000" w:rsidRPr="00000000" w14:paraId="00000019">
      <w:pPr>
        <w:spacing w:after="240" w:before="240" w:lineRule="auto"/>
        <w:rPr/>
      </w:pPr>
      <w:r w:rsidDel="00000000" w:rsidR="00000000" w:rsidRPr="00000000">
        <w:rPr>
          <w:rtl w:val="0"/>
        </w:rPr>
        <w:t xml:space="preserve">Keyword research is crucial for identifying specific terms and phrases that potential customers use when searching for local services. Utilizing tools like Google Keyword Planner or SEMrush can provide insights into local search volume and competition.</w:t>
      </w:r>
    </w:p>
    <w:p w:rsidR="00000000" w:rsidDel="00000000" w:rsidP="00000000" w:rsidRDefault="00000000" w:rsidRPr="00000000" w14:paraId="0000001A">
      <w:pPr>
        <w:spacing w:after="240" w:before="240" w:lineRule="auto"/>
        <w:rPr/>
      </w:pPr>
      <w:r w:rsidDel="00000000" w:rsidR="00000000" w:rsidRPr="00000000">
        <w:rPr>
          <w:rtl w:val="0"/>
        </w:rPr>
        <w:t xml:space="preserve">Businesses should focus on long-tail keywords that reflect local intent, such as “best coffee shop in [City Name].” Incorporating these keywords into blog posts, website content, and meta descriptions can improve visibility in search results.</w:t>
      </w:r>
    </w:p>
    <w:p w:rsidR="00000000" w:rsidDel="00000000" w:rsidP="00000000" w:rsidRDefault="00000000" w:rsidRPr="00000000" w14:paraId="0000001B">
      <w:pPr>
        <w:spacing w:after="240" w:before="240" w:lineRule="auto"/>
        <w:rPr/>
      </w:pPr>
      <w:r w:rsidDel="00000000" w:rsidR="00000000" w:rsidRPr="00000000">
        <w:rPr>
          <w:rtl w:val="0"/>
        </w:rPr>
        <w:t xml:space="preserve">Additionally, analyzing competitors’ keywords can reveal gaps and opportunities. Keeping track of trending local topics can further drive relevant traffic.</w:t>
      </w:r>
    </w:p>
    <w:p w:rsidR="00000000" w:rsidDel="00000000" w:rsidP="00000000" w:rsidRDefault="00000000" w:rsidRPr="00000000" w14:paraId="0000001C">
      <w:pPr>
        <w:pStyle w:val="Heading3"/>
        <w:keepNext w:val="0"/>
        <w:keepLines w:val="0"/>
        <w:spacing w:before="280" w:lineRule="auto"/>
        <w:rPr>
          <w:b w:val="1"/>
          <w:color w:val="000000"/>
          <w:sz w:val="26"/>
          <w:szCs w:val="26"/>
        </w:rPr>
      </w:pPr>
      <w:bookmarkStart w:colFirst="0" w:colLast="0" w:name="_26bo5vddc4k7" w:id="7"/>
      <w:bookmarkEnd w:id="7"/>
      <w:r w:rsidDel="00000000" w:rsidR="00000000" w:rsidRPr="00000000">
        <w:rPr>
          <w:b w:val="1"/>
          <w:color w:val="000000"/>
          <w:sz w:val="26"/>
          <w:szCs w:val="26"/>
          <w:rtl w:val="0"/>
        </w:rPr>
        <w:t xml:space="preserve">Creating a Content Calendar for Consistency</w:t>
      </w:r>
    </w:p>
    <w:p w:rsidR="00000000" w:rsidDel="00000000" w:rsidP="00000000" w:rsidRDefault="00000000" w:rsidRPr="00000000" w14:paraId="0000001D">
      <w:pPr>
        <w:spacing w:after="240" w:before="240" w:lineRule="auto"/>
        <w:rPr/>
      </w:pPr>
      <w:r w:rsidDel="00000000" w:rsidR="00000000" w:rsidRPr="00000000">
        <w:rPr>
          <w:rtl w:val="0"/>
        </w:rPr>
        <w:t xml:space="preserve">An editorial calendar helps to organize and schedule content effectively. This tool ensures a steady flow of posts, which keeps the audience engaged and informed.</w:t>
      </w:r>
    </w:p>
    <w:p w:rsidR="00000000" w:rsidDel="00000000" w:rsidP="00000000" w:rsidRDefault="00000000" w:rsidRPr="00000000" w14:paraId="0000001E">
      <w:pPr>
        <w:spacing w:after="240" w:before="240" w:lineRule="auto"/>
        <w:rPr/>
      </w:pPr>
      <w:r w:rsidDel="00000000" w:rsidR="00000000" w:rsidRPr="00000000">
        <w:rPr>
          <w:rtl w:val="0"/>
        </w:rPr>
        <w:t xml:space="preserve">Businesses should plan content around local events, promotions, or specific marketing goals. For instance, highlighting seasonal events or community involvement can resonate with local customers.</w:t>
      </w:r>
    </w:p>
    <w:p w:rsidR="00000000" w:rsidDel="00000000" w:rsidP="00000000" w:rsidRDefault="00000000" w:rsidRPr="00000000" w14:paraId="0000001F">
      <w:pPr>
        <w:spacing w:after="240" w:before="240" w:lineRule="auto"/>
        <w:rPr/>
      </w:pPr>
      <w:r w:rsidDel="00000000" w:rsidR="00000000" w:rsidRPr="00000000">
        <w:rPr>
          <w:rtl w:val="0"/>
        </w:rPr>
        <w:t xml:space="preserve">Using a calendar template can streamline the process. It should include columns for publication dates, topics, keywords, and responsible team members. Regularly reviewing and updating the calendar can adapt to changing trends and audience preferences.</w:t>
      </w:r>
    </w:p>
    <w:p w:rsidR="00000000" w:rsidDel="00000000" w:rsidP="00000000" w:rsidRDefault="00000000" w:rsidRPr="00000000" w14:paraId="00000020">
      <w:pPr>
        <w:pStyle w:val="Heading2"/>
        <w:keepNext w:val="0"/>
        <w:keepLines w:val="0"/>
        <w:spacing w:after="80" w:lineRule="auto"/>
        <w:rPr>
          <w:sz w:val="34"/>
          <w:szCs w:val="34"/>
        </w:rPr>
      </w:pPr>
      <w:bookmarkStart w:colFirst="0" w:colLast="0" w:name="_bhzy9jqdmgsz" w:id="8"/>
      <w:bookmarkEnd w:id="8"/>
      <w:r w:rsidDel="00000000" w:rsidR="00000000" w:rsidRPr="00000000">
        <w:rPr>
          <w:sz w:val="34"/>
          <w:szCs w:val="34"/>
          <w:rtl w:val="0"/>
        </w:rPr>
        <w:t xml:space="preserve">Crafting High-Quality Content for a Local Audience</w:t>
      </w:r>
    </w:p>
    <w:p w:rsidR="00000000" w:rsidDel="00000000" w:rsidP="00000000" w:rsidRDefault="00000000" w:rsidRPr="00000000" w14:paraId="00000021">
      <w:pPr>
        <w:spacing w:after="240" w:before="240" w:lineRule="auto"/>
        <w:rPr/>
      </w:pPr>
      <w:r w:rsidDel="00000000" w:rsidR="00000000" w:rsidRPr="00000000">
        <w:rPr>
          <w:rtl w:val="0"/>
        </w:rPr>
        <w:t xml:space="preserve">Creating engaging and relevant content that resonates with a local audience is essential for effective blogging and content marketing. Understanding consumer behavior and incorporating local events into the marketing strategy can significantly enhance content quality.</w:t>
      </w:r>
    </w:p>
    <w:p w:rsidR="00000000" w:rsidDel="00000000" w:rsidP="00000000" w:rsidRDefault="00000000" w:rsidRPr="00000000" w14:paraId="00000022">
      <w:pPr>
        <w:pStyle w:val="Heading3"/>
        <w:keepNext w:val="0"/>
        <w:keepLines w:val="0"/>
        <w:spacing w:before="280" w:lineRule="auto"/>
        <w:rPr>
          <w:b w:val="1"/>
          <w:color w:val="000000"/>
          <w:sz w:val="26"/>
          <w:szCs w:val="26"/>
        </w:rPr>
      </w:pPr>
      <w:bookmarkStart w:colFirst="0" w:colLast="0" w:name="_n3ea0whhefeh" w:id="9"/>
      <w:bookmarkEnd w:id="9"/>
      <w:r w:rsidDel="00000000" w:rsidR="00000000" w:rsidRPr="00000000">
        <w:rPr>
          <w:b w:val="1"/>
          <w:color w:val="000000"/>
          <w:sz w:val="26"/>
          <w:szCs w:val="26"/>
          <w:rtl w:val="0"/>
        </w:rPr>
        <w:t xml:space="preserve">Understanding Customer Behavior and Preferences</w:t>
      </w:r>
    </w:p>
    <w:p w:rsidR="00000000" w:rsidDel="00000000" w:rsidP="00000000" w:rsidRDefault="00000000" w:rsidRPr="00000000" w14:paraId="00000023">
      <w:pPr>
        <w:spacing w:after="240" w:before="240" w:lineRule="auto"/>
        <w:rPr/>
      </w:pPr>
      <w:r w:rsidDel="00000000" w:rsidR="00000000" w:rsidRPr="00000000">
        <w:rPr>
          <w:rtl w:val="0"/>
        </w:rPr>
        <w:t xml:space="preserve">To craft high-quality content, it is vital to understand the local audience's behavior and preferences. This includes identifying demographic factors like age, income, and interests.</w:t>
      </w:r>
    </w:p>
    <w:p w:rsidR="00000000" w:rsidDel="00000000" w:rsidP="00000000" w:rsidRDefault="00000000" w:rsidRPr="00000000" w14:paraId="00000024">
      <w:pPr>
        <w:spacing w:after="240" w:before="240" w:lineRule="auto"/>
        <w:rPr>
          <w:b w:val="1"/>
        </w:rPr>
      </w:pPr>
      <w:r w:rsidDel="00000000" w:rsidR="00000000" w:rsidRPr="00000000">
        <w:rPr>
          <w:b w:val="1"/>
          <w:rtl w:val="0"/>
        </w:rPr>
        <w:t xml:space="preserve">Key strategies include:</w:t>
      </w:r>
    </w:p>
    <w:p w:rsidR="00000000" w:rsidDel="00000000" w:rsidP="00000000" w:rsidRDefault="00000000" w:rsidRPr="00000000" w14:paraId="00000025">
      <w:pPr>
        <w:numPr>
          <w:ilvl w:val="0"/>
          <w:numId w:val="4"/>
        </w:numPr>
        <w:spacing w:after="0" w:afterAutospacing="0" w:before="240" w:lineRule="auto"/>
        <w:ind w:left="720" w:hanging="360"/>
      </w:pPr>
      <w:r w:rsidDel="00000000" w:rsidR="00000000" w:rsidRPr="00000000">
        <w:rPr>
          <w:b w:val="1"/>
          <w:rtl w:val="0"/>
        </w:rPr>
        <w:t xml:space="preserve">Conducting surveys:</w:t>
      </w:r>
      <w:r w:rsidDel="00000000" w:rsidR="00000000" w:rsidRPr="00000000">
        <w:rPr>
          <w:rtl w:val="0"/>
        </w:rPr>
        <w:t xml:space="preserve"> Gathering feedback directly from local customers provides insights into their preferences.</w:t>
      </w:r>
    </w:p>
    <w:p w:rsidR="00000000" w:rsidDel="00000000" w:rsidP="00000000" w:rsidRDefault="00000000" w:rsidRPr="00000000" w14:paraId="00000026">
      <w:pPr>
        <w:numPr>
          <w:ilvl w:val="0"/>
          <w:numId w:val="4"/>
        </w:numPr>
        <w:spacing w:after="0" w:afterAutospacing="0" w:before="0" w:beforeAutospacing="0" w:lineRule="auto"/>
        <w:ind w:left="720" w:hanging="360"/>
      </w:pPr>
      <w:r w:rsidDel="00000000" w:rsidR="00000000" w:rsidRPr="00000000">
        <w:rPr>
          <w:b w:val="1"/>
          <w:rtl w:val="0"/>
        </w:rPr>
        <w:t xml:space="preserve">Analyzing social media:</w:t>
      </w:r>
      <w:r w:rsidDel="00000000" w:rsidR="00000000" w:rsidRPr="00000000">
        <w:rPr>
          <w:rtl w:val="0"/>
        </w:rPr>
        <w:t xml:space="preserve"> Observing interactions on local social platforms reveals trends and topics that engage the community.</w:t>
      </w:r>
    </w:p>
    <w:p w:rsidR="00000000" w:rsidDel="00000000" w:rsidP="00000000" w:rsidRDefault="00000000" w:rsidRPr="00000000" w14:paraId="00000027">
      <w:pPr>
        <w:numPr>
          <w:ilvl w:val="0"/>
          <w:numId w:val="4"/>
        </w:numPr>
        <w:spacing w:after="240" w:before="0" w:beforeAutospacing="0" w:lineRule="auto"/>
        <w:ind w:left="720" w:hanging="360"/>
      </w:pPr>
      <w:r w:rsidDel="00000000" w:rsidR="00000000" w:rsidRPr="00000000">
        <w:rPr>
          <w:b w:val="1"/>
          <w:rtl w:val="0"/>
        </w:rPr>
        <w:t xml:space="preserve">Using analytics:</w:t>
      </w:r>
      <w:r w:rsidDel="00000000" w:rsidR="00000000" w:rsidRPr="00000000">
        <w:rPr>
          <w:rtl w:val="0"/>
        </w:rPr>
        <w:t xml:space="preserve"> Reviewing website data can help identify which content types attract local visitors.</w:t>
      </w:r>
    </w:p>
    <w:p w:rsidR="00000000" w:rsidDel="00000000" w:rsidP="00000000" w:rsidRDefault="00000000" w:rsidRPr="00000000" w14:paraId="00000028">
      <w:pPr>
        <w:spacing w:after="240" w:before="240" w:lineRule="auto"/>
        <w:rPr/>
      </w:pPr>
      <w:r w:rsidDel="00000000" w:rsidR="00000000" w:rsidRPr="00000000">
        <w:rPr>
          <w:rtl w:val="0"/>
        </w:rPr>
        <w:t xml:space="preserve">By synthesizing this information, businesses can create unique content that speaks directly to local customers, improving engagement and loyalty.</w:t>
      </w:r>
    </w:p>
    <w:p w:rsidR="00000000" w:rsidDel="00000000" w:rsidP="00000000" w:rsidRDefault="00000000" w:rsidRPr="00000000" w14:paraId="00000029">
      <w:pPr>
        <w:pStyle w:val="Heading3"/>
        <w:keepNext w:val="0"/>
        <w:keepLines w:val="0"/>
        <w:spacing w:before="280" w:lineRule="auto"/>
        <w:rPr>
          <w:b w:val="1"/>
          <w:color w:val="000000"/>
          <w:sz w:val="26"/>
          <w:szCs w:val="26"/>
        </w:rPr>
      </w:pPr>
      <w:bookmarkStart w:colFirst="0" w:colLast="0" w:name="_9epkj8alod9p" w:id="10"/>
      <w:bookmarkEnd w:id="10"/>
      <w:r w:rsidDel="00000000" w:rsidR="00000000" w:rsidRPr="00000000">
        <w:rPr>
          <w:b w:val="1"/>
          <w:color w:val="000000"/>
          <w:sz w:val="26"/>
          <w:szCs w:val="26"/>
          <w:rtl w:val="0"/>
        </w:rPr>
        <w:t xml:space="preserve">Leveraging Local Events and News</w:t>
      </w:r>
    </w:p>
    <w:p w:rsidR="00000000" w:rsidDel="00000000" w:rsidP="00000000" w:rsidRDefault="00000000" w:rsidRPr="00000000" w14:paraId="0000002A">
      <w:pPr>
        <w:spacing w:after="240" w:before="240" w:lineRule="auto"/>
        <w:rPr/>
      </w:pPr>
      <w:r w:rsidDel="00000000" w:rsidR="00000000" w:rsidRPr="00000000">
        <w:rPr>
          <w:rtl w:val="0"/>
        </w:rPr>
        <w:t xml:space="preserve">Incorporating local events and news into content creation keeps businesses relevant and connected to their community. Highlighting upcoming events, festivals, or local news stories fosters a sense of belonging.</w:t>
      </w:r>
    </w:p>
    <w:p w:rsidR="00000000" w:rsidDel="00000000" w:rsidP="00000000" w:rsidRDefault="00000000" w:rsidRPr="00000000" w14:paraId="0000002B">
      <w:pPr>
        <w:spacing w:after="240" w:before="240" w:lineRule="auto"/>
        <w:rPr>
          <w:b w:val="1"/>
        </w:rPr>
      </w:pPr>
      <w:r w:rsidDel="00000000" w:rsidR="00000000" w:rsidRPr="00000000">
        <w:rPr>
          <w:b w:val="1"/>
          <w:rtl w:val="0"/>
        </w:rPr>
        <w:t xml:space="preserve">Tips to leverage local events include:</w:t>
      </w:r>
    </w:p>
    <w:p w:rsidR="00000000" w:rsidDel="00000000" w:rsidP="00000000" w:rsidRDefault="00000000" w:rsidRPr="00000000" w14:paraId="0000002C">
      <w:pPr>
        <w:numPr>
          <w:ilvl w:val="0"/>
          <w:numId w:val="6"/>
        </w:numPr>
        <w:spacing w:after="0" w:afterAutospacing="0" w:before="240" w:lineRule="auto"/>
        <w:ind w:left="720" w:hanging="360"/>
      </w:pPr>
      <w:r w:rsidDel="00000000" w:rsidR="00000000" w:rsidRPr="00000000">
        <w:rPr>
          <w:b w:val="1"/>
          <w:rtl w:val="0"/>
        </w:rPr>
        <w:t xml:space="preserve">Event coverage:</w:t>
      </w:r>
      <w:r w:rsidDel="00000000" w:rsidR="00000000" w:rsidRPr="00000000">
        <w:rPr>
          <w:rtl w:val="0"/>
        </w:rPr>
        <w:t xml:space="preserve"> Create blog posts or social media updates surrounding significant local happenings, providing context and value.</w:t>
      </w:r>
    </w:p>
    <w:p w:rsidR="00000000" w:rsidDel="00000000" w:rsidP="00000000" w:rsidRDefault="00000000" w:rsidRPr="00000000" w14:paraId="0000002D">
      <w:pPr>
        <w:numPr>
          <w:ilvl w:val="0"/>
          <w:numId w:val="6"/>
        </w:numPr>
        <w:spacing w:after="0" w:afterAutospacing="0" w:before="0" w:beforeAutospacing="0" w:lineRule="auto"/>
        <w:ind w:left="720" w:hanging="360"/>
      </w:pPr>
      <w:r w:rsidDel="00000000" w:rsidR="00000000" w:rsidRPr="00000000">
        <w:rPr>
          <w:b w:val="1"/>
          <w:rtl w:val="0"/>
        </w:rPr>
        <w:t xml:space="preserve">Collaboration opportunities:</w:t>
      </w:r>
      <w:r w:rsidDel="00000000" w:rsidR="00000000" w:rsidRPr="00000000">
        <w:rPr>
          <w:rtl w:val="0"/>
        </w:rPr>
        <w:t xml:space="preserve"> Partner with local organizations for cross-promotional content.</w:t>
      </w:r>
    </w:p>
    <w:p w:rsidR="00000000" w:rsidDel="00000000" w:rsidP="00000000" w:rsidRDefault="00000000" w:rsidRPr="00000000" w14:paraId="0000002E">
      <w:pPr>
        <w:numPr>
          <w:ilvl w:val="0"/>
          <w:numId w:val="6"/>
        </w:numPr>
        <w:spacing w:after="240" w:before="0" w:beforeAutospacing="0" w:lineRule="auto"/>
        <w:ind w:left="720" w:hanging="360"/>
      </w:pPr>
      <w:r w:rsidDel="00000000" w:rsidR="00000000" w:rsidRPr="00000000">
        <w:rPr>
          <w:b w:val="1"/>
          <w:rtl w:val="0"/>
        </w:rPr>
        <w:t xml:space="preserve">Community involvement:</w:t>
      </w:r>
      <w:r w:rsidDel="00000000" w:rsidR="00000000" w:rsidRPr="00000000">
        <w:rPr>
          <w:rtl w:val="0"/>
        </w:rPr>
        <w:t xml:space="preserve"> Share stories related to local charities or initiatives to demonstrate support.</w:t>
      </w:r>
    </w:p>
    <w:p w:rsidR="00000000" w:rsidDel="00000000" w:rsidP="00000000" w:rsidRDefault="00000000" w:rsidRPr="00000000" w14:paraId="0000002F">
      <w:pPr>
        <w:spacing w:after="240" w:before="240" w:lineRule="auto"/>
        <w:rPr/>
      </w:pPr>
      <w:r w:rsidDel="00000000" w:rsidR="00000000" w:rsidRPr="00000000">
        <w:rPr>
          <w:rtl w:val="0"/>
        </w:rPr>
        <w:t xml:space="preserve">This approach enhances content relevance and positions the business as an integral part of community life, attracting more local customers.</w:t>
      </w:r>
    </w:p>
    <w:p w:rsidR="00000000" w:rsidDel="00000000" w:rsidP="00000000" w:rsidRDefault="00000000" w:rsidRPr="00000000" w14:paraId="00000030">
      <w:pPr>
        <w:pStyle w:val="Heading2"/>
        <w:keepNext w:val="0"/>
        <w:keepLines w:val="0"/>
        <w:spacing w:after="80" w:lineRule="auto"/>
        <w:rPr>
          <w:sz w:val="34"/>
          <w:szCs w:val="34"/>
        </w:rPr>
      </w:pPr>
      <w:bookmarkStart w:colFirst="0" w:colLast="0" w:name="_d75rb87g5kg2" w:id="11"/>
      <w:bookmarkEnd w:id="11"/>
      <w:r w:rsidDel="00000000" w:rsidR="00000000" w:rsidRPr="00000000">
        <w:rPr>
          <w:sz w:val="34"/>
          <w:szCs w:val="34"/>
          <w:rtl w:val="0"/>
        </w:rPr>
        <w:t xml:space="preserve">Enhancing Visibility with On-Page SEO</w:t>
      </w:r>
    </w:p>
    <w:p w:rsidR="00000000" w:rsidDel="00000000" w:rsidP="00000000" w:rsidRDefault="00000000" w:rsidRPr="00000000" w14:paraId="00000031">
      <w:pPr>
        <w:spacing w:after="240" w:before="240" w:lineRule="auto"/>
        <w:rPr/>
      </w:pPr>
      <w:r w:rsidDel="00000000" w:rsidR="00000000" w:rsidRPr="00000000">
        <w:rPr>
          <w:rtl w:val="0"/>
        </w:rPr>
        <w:t xml:space="preserve">On-page SEO plays a crucial role in increasing a website's visibility in search engine results. By focusing on specific elements, local businesses can effectively attract their target audience.</w:t>
      </w:r>
    </w:p>
    <w:p w:rsidR="00000000" w:rsidDel="00000000" w:rsidP="00000000" w:rsidRDefault="00000000" w:rsidRPr="00000000" w14:paraId="00000032">
      <w:pPr>
        <w:pStyle w:val="Heading3"/>
        <w:keepNext w:val="0"/>
        <w:keepLines w:val="0"/>
        <w:spacing w:before="280" w:lineRule="auto"/>
        <w:rPr>
          <w:b w:val="1"/>
          <w:color w:val="000000"/>
          <w:sz w:val="26"/>
          <w:szCs w:val="26"/>
        </w:rPr>
      </w:pPr>
      <w:bookmarkStart w:colFirst="0" w:colLast="0" w:name="_w92m4o9u5vw8" w:id="12"/>
      <w:bookmarkEnd w:id="12"/>
      <w:r w:rsidDel="00000000" w:rsidR="00000000" w:rsidRPr="00000000">
        <w:rPr>
          <w:b w:val="1"/>
          <w:color w:val="000000"/>
          <w:sz w:val="26"/>
          <w:szCs w:val="26"/>
          <w:rtl w:val="0"/>
        </w:rPr>
        <w:t xml:space="preserve">Strategic Use of Meta Descriptions and Headers</w:t>
      </w:r>
    </w:p>
    <w:p w:rsidR="00000000" w:rsidDel="00000000" w:rsidP="00000000" w:rsidRDefault="00000000" w:rsidRPr="00000000" w14:paraId="00000033">
      <w:pPr>
        <w:spacing w:after="240" w:before="240" w:lineRule="auto"/>
        <w:rPr/>
      </w:pPr>
      <w:r w:rsidDel="00000000" w:rsidR="00000000" w:rsidRPr="00000000">
        <w:rPr>
          <w:rtl w:val="0"/>
        </w:rPr>
        <w:t xml:space="preserve">Meta descriptions provide concise summaries of web pages. They should include relevant keywords to enhance visibility in search results. A compelling meta description can improve click-through rates by enticing users to visit the site.</w:t>
      </w:r>
    </w:p>
    <w:p w:rsidR="00000000" w:rsidDel="00000000" w:rsidP="00000000" w:rsidRDefault="00000000" w:rsidRPr="00000000" w14:paraId="00000034">
      <w:pPr>
        <w:spacing w:after="240" w:before="240" w:lineRule="auto"/>
        <w:rPr/>
      </w:pPr>
      <w:r w:rsidDel="00000000" w:rsidR="00000000" w:rsidRPr="00000000">
        <w:rPr>
          <w:rtl w:val="0"/>
        </w:rPr>
        <w:t xml:space="preserve">Headers (H1, H2, H3) help structure the content. Each header should accurately reflect the section it represents while incorporating targeted keywords. This structure not only aids readability but also signals search engines about the content hierarchy.</w:t>
      </w:r>
    </w:p>
    <w:p w:rsidR="00000000" w:rsidDel="00000000" w:rsidP="00000000" w:rsidRDefault="00000000" w:rsidRPr="00000000" w14:paraId="00000035">
      <w:pPr>
        <w:spacing w:after="240" w:before="240" w:lineRule="auto"/>
        <w:rPr/>
      </w:pPr>
      <w:r w:rsidDel="00000000" w:rsidR="00000000" w:rsidRPr="00000000">
        <w:rPr>
          <w:rtl w:val="0"/>
        </w:rPr>
        <w:t xml:space="preserve">A well-crafted meta description typically ranges from 150-160 characters, while headers should be clear and precise. Businesses should ensure that these elements align with their primary content to reinforce relevance.</w:t>
      </w:r>
    </w:p>
    <w:p w:rsidR="00000000" w:rsidDel="00000000" w:rsidP="00000000" w:rsidRDefault="00000000" w:rsidRPr="00000000" w14:paraId="00000036">
      <w:pPr>
        <w:pStyle w:val="Heading3"/>
        <w:keepNext w:val="0"/>
        <w:keepLines w:val="0"/>
        <w:spacing w:before="280" w:lineRule="auto"/>
        <w:rPr>
          <w:b w:val="1"/>
          <w:color w:val="000000"/>
          <w:sz w:val="26"/>
          <w:szCs w:val="26"/>
        </w:rPr>
      </w:pPr>
      <w:bookmarkStart w:colFirst="0" w:colLast="0" w:name="_do78hyxki8s1" w:id="13"/>
      <w:bookmarkEnd w:id="13"/>
      <w:r w:rsidDel="00000000" w:rsidR="00000000" w:rsidRPr="00000000">
        <w:rPr>
          <w:b w:val="1"/>
          <w:color w:val="000000"/>
          <w:sz w:val="26"/>
          <w:szCs w:val="26"/>
          <w:rtl w:val="0"/>
        </w:rPr>
        <w:t xml:space="preserve">Incorporating Effective Image Alt Text</w:t>
      </w:r>
    </w:p>
    <w:p w:rsidR="00000000" w:rsidDel="00000000" w:rsidP="00000000" w:rsidRDefault="00000000" w:rsidRPr="00000000" w14:paraId="00000037">
      <w:pPr>
        <w:spacing w:after="240" w:before="240" w:lineRule="auto"/>
        <w:rPr/>
      </w:pPr>
      <w:r w:rsidDel="00000000" w:rsidR="00000000" w:rsidRPr="00000000">
        <w:rPr>
          <w:rtl w:val="0"/>
        </w:rPr>
        <w:t xml:space="preserve">Image alt text describes images for search engines and users with visual impairments. Effective alt text should be descriptive yet concise, ideally including relevant keywords. This aids in search engine indexing and improves accessibility.</w:t>
      </w:r>
    </w:p>
    <w:p w:rsidR="00000000" w:rsidDel="00000000" w:rsidP="00000000" w:rsidRDefault="00000000" w:rsidRPr="00000000" w14:paraId="00000038">
      <w:pPr>
        <w:spacing w:after="240" w:before="240" w:lineRule="auto"/>
        <w:rPr/>
      </w:pPr>
      <w:r w:rsidDel="00000000" w:rsidR="00000000" w:rsidRPr="00000000">
        <w:rPr>
          <w:rtl w:val="0"/>
        </w:rPr>
        <w:t xml:space="preserve">For instance, instead of using "image1.jpg," a business might use "downtown-coffee-shop-interior.jpg" as alt text. This descriptive approach enhances visibility in search results and provides context to image content.</w:t>
      </w:r>
    </w:p>
    <w:p w:rsidR="00000000" w:rsidDel="00000000" w:rsidP="00000000" w:rsidRDefault="00000000" w:rsidRPr="00000000" w14:paraId="00000039">
      <w:pPr>
        <w:spacing w:after="240" w:before="240" w:lineRule="auto"/>
        <w:rPr/>
      </w:pPr>
      <w:r w:rsidDel="00000000" w:rsidR="00000000" w:rsidRPr="00000000">
        <w:rPr>
          <w:rtl w:val="0"/>
        </w:rPr>
        <w:t xml:space="preserve">Businesses should aim for alt text that is around 125 characters. This length ensures enough detail without being overly verbose. By focusing on accurate and pertinent alt text, local businesses can boost their search presence significantly.</w:t>
      </w:r>
    </w:p>
    <w:p w:rsidR="00000000" w:rsidDel="00000000" w:rsidP="00000000" w:rsidRDefault="00000000" w:rsidRPr="00000000" w14:paraId="0000003A">
      <w:pPr>
        <w:pStyle w:val="Heading2"/>
        <w:keepNext w:val="0"/>
        <w:keepLines w:val="0"/>
        <w:spacing w:after="80" w:lineRule="auto"/>
        <w:rPr>
          <w:sz w:val="34"/>
          <w:szCs w:val="34"/>
        </w:rPr>
      </w:pPr>
      <w:bookmarkStart w:colFirst="0" w:colLast="0" w:name="_3nrqtf2g9kny" w:id="14"/>
      <w:bookmarkEnd w:id="14"/>
      <w:r w:rsidDel="00000000" w:rsidR="00000000" w:rsidRPr="00000000">
        <w:rPr>
          <w:sz w:val="34"/>
          <w:szCs w:val="34"/>
          <w:rtl w:val="0"/>
        </w:rPr>
        <w:t xml:space="preserve">Utilizing AI and SEO Tools for Content Optimization</w:t>
      </w:r>
    </w:p>
    <w:p w:rsidR="00000000" w:rsidDel="00000000" w:rsidP="00000000" w:rsidRDefault="00000000" w:rsidRPr="00000000" w14:paraId="0000003B">
      <w:pPr>
        <w:spacing w:after="240" w:before="240" w:lineRule="auto"/>
        <w:rPr/>
      </w:pPr>
      <w:r w:rsidDel="00000000" w:rsidR="00000000" w:rsidRPr="00000000">
        <w:rPr>
          <w:rtl w:val="0"/>
        </w:rPr>
        <w:t xml:space="preserve">AI and SEO tools play a crucial role in enhancing content strategy for local businesses. By leveraging these technologies, businesses can refine their content, identify target keywords, and improve overall search engine visibility.</w:t>
      </w:r>
    </w:p>
    <w:p w:rsidR="00000000" w:rsidDel="00000000" w:rsidP="00000000" w:rsidRDefault="00000000" w:rsidRPr="00000000" w14:paraId="0000003C">
      <w:pPr>
        <w:pStyle w:val="Heading3"/>
        <w:keepNext w:val="0"/>
        <w:keepLines w:val="0"/>
        <w:spacing w:before="280" w:lineRule="auto"/>
        <w:rPr>
          <w:b w:val="1"/>
          <w:color w:val="000000"/>
          <w:sz w:val="26"/>
          <w:szCs w:val="26"/>
        </w:rPr>
      </w:pPr>
      <w:bookmarkStart w:colFirst="0" w:colLast="0" w:name="_npva97iq78d5" w:id="15"/>
      <w:bookmarkEnd w:id="15"/>
      <w:r w:rsidDel="00000000" w:rsidR="00000000" w:rsidRPr="00000000">
        <w:rPr>
          <w:b w:val="1"/>
          <w:color w:val="000000"/>
          <w:sz w:val="26"/>
          <w:szCs w:val="26"/>
          <w:rtl w:val="0"/>
        </w:rPr>
        <w:t xml:space="preserve">Improving Content Strategy with AI Insights</w:t>
      </w:r>
    </w:p>
    <w:p w:rsidR="00000000" w:rsidDel="00000000" w:rsidP="00000000" w:rsidRDefault="00000000" w:rsidRPr="00000000" w14:paraId="0000003D">
      <w:pPr>
        <w:spacing w:after="240" w:before="240" w:lineRule="auto"/>
        <w:rPr/>
      </w:pPr>
      <w:r w:rsidDel="00000000" w:rsidR="00000000" w:rsidRPr="00000000">
        <w:rPr>
          <w:rtl w:val="0"/>
        </w:rPr>
        <w:t xml:space="preserve">AI tools analyze vast amounts of data to uncover insights that inform content strategy. Businesses can use predictive analytics to understand what topics resonate with their audience. For instance, tools like </w:t>
      </w:r>
      <w:r w:rsidDel="00000000" w:rsidR="00000000" w:rsidRPr="00000000">
        <w:rPr>
          <w:b w:val="1"/>
          <w:rtl w:val="0"/>
        </w:rPr>
        <w:t xml:space="preserve">BuzzSumo</w:t>
      </w:r>
      <w:r w:rsidDel="00000000" w:rsidR="00000000" w:rsidRPr="00000000">
        <w:rPr>
          <w:rtl w:val="0"/>
        </w:rPr>
        <w:t xml:space="preserve"> can highlight trending content, while </w:t>
      </w:r>
      <w:r w:rsidDel="00000000" w:rsidR="00000000" w:rsidRPr="00000000">
        <w:rPr>
          <w:b w:val="1"/>
          <w:rtl w:val="0"/>
        </w:rPr>
        <w:t xml:space="preserve">MarketMuse</w:t>
      </w:r>
      <w:r w:rsidDel="00000000" w:rsidR="00000000" w:rsidRPr="00000000">
        <w:rPr>
          <w:rtl w:val="0"/>
        </w:rPr>
        <w:t xml:space="preserve"> helps identify content gaps.</w:t>
      </w:r>
    </w:p>
    <w:p w:rsidR="00000000" w:rsidDel="00000000" w:rsidP="00000000" w:rsidRDefault="00000000" w:rsidRPr="00000000" w14:paraId="0000003E">
      <w:pPr>
        <w:spacing w:after="240" w:before="240" w:lineRule="auto"/>
        <w:rPr/>
      </w:pPr>
      <w:r w:rsidDel="00000000" w:rsidR="00000000" w:rsidRPr="00000000">
        <w:rPr>
          <w:rtl w:val="0"/>
        </w:rPr>
        <w:t xml:space="preserve">Implementing AI-driven insights allows businesses to tailor content to specific demographics. This includes optimizing headlines, images, and the overall narrative style. By focusing on relevant keywords, businesses can increase the chances of ranking higher in search results.</w:t>
      </w:r>
    </w:p>
    <w:p w:rsidR="00000000" w:rsidDel="00000000" w:rsidP="00000000" w:rsidRDefault="00000000" w:rsidRPr="00000000" w14:paraId="0000003F">
      <w:pPr>
        <w:spacing w:after="240" w:before="240" w:lineRule="auto"/>
        <w:rPr/>
      </w:pPr>
      <w:r w:rsidDel="00000000" w:rsidR="00000000" w:rsidRPr="00000000">
        <w:rPr>
          <w:rtl w:val="0"/>
        </w:rPr>
        <w:t xml:space="preserve">Key benefits include:</w:t>
      </w:r>
    </w:p>
    <w:p w:rsidR="00000000" w:rsidDel="00000000" w:rsidP="00000000" w:rsidRDefault="00000000" w:rsidRPr="00000000" w14:paraId="00000040">
      <w:pPr>
        <w:numPr>
          <w:ilvl w:val="0"/>
          <w:numId w:val="9"/>
        </w:numPr>
        <w:spacing w:after="0" w:afterAutospacing="0" w:before="240" w:lineRule="auto"/>
        <w:ind w:left="720" w:hanging="360"/>
      </w:pPr>
      <w:r w:rsidDel="00000000" w:rsidR="00000000" w:rsidRPr="00000000">
        <w:rPr>
          <w:b w:val="1"/>
          <w:rtl w:val="0"/>
        </w:rPr>
        <w:t xml:space="preserve">Data-driven decisions</w:t>
      </w:r>
      <w:r w:rsidDel="00000000" w:rsidR="00000000" w:rsidRPr="00000000">
        <w:rPr>
          <w:rtl w:val="0"/>
        </w:rPr>
        <w:t xml:space="preserve">: Make informed choices based on real-time data.</w:t>
      </w:r>
    </w:p>
    <w:p w:rsidR="00000000" w:rsidDel="00000000" w:rsidP="00000000" w:rsidRDefault="00000000" w:rsidRPr="00000000" w14:paraId="00000041">
      <w:pPr>
        <w:numPr>
          <w:ilvl w:val="0"/>
          <w:numId w:val="9"/>
        </w:numPr>
        <w:spacing w:after="240" w:before="0" w:beforeAutospacing="0" w:lineRule="auto"/>
        <w:ind w:left="720" w:hanging="360"/>
      </w:pPr>
      <w:r w:rsidDel="00000000" w:rsidR="00000000" w:rsidRPr="00000000">
        <w:rPr>
          <w:b w:val="1"/>
          <w:rtl w:val="0"/>
        </w:rPr>
        <w:t xml:space="preserve">Enhanced engagement</w:t>
      </w:r>
      <w:r w:rsidDel="00000000" w:rsidR="00000000" w:rsidRPr="00000000">
        <w:rPr>
          <w:rtl w:val="0"/>
        </w:rPr>
        <w:t xml:space="preserve">: Create content that addresses audience needs and preferences.</w:t>
      </w:r>
    </w:p>
    <w:p w:rsidR="00000000" w:rsidDel="00000000" w:rsidP="00000000" w:rsidRDefault="00000000" w:rsidRPr="00000000" w14:paraId="00000042">
      <w:pPr>
        <w:pStyle w:val="Heading3"/>
        <w:keepNext w:val="0"/>
        <w:keepLines w:val="0"/>
        <w:spacing w:before="280" w:lineRule="auto"/>
        <w:rPr>
          <w:b w:val="1"/>
          <w:color w:val="000000"/>
          <w:sz w:val="26"/>
          <w:szCs w:val="26"/>
        </w:rPr>
      </w:pPr>
      <w:bookmarkStart w:colFirst="0" w:colLast="0" w:name="_otpwxylpvsey" w:id="16"/>
      <w:bookmarkEnd w:id="16"/>
      <w:r w:rsidDel="00000000" w:rsidR="00000000" w:rsidRPr="00000000">
        <w:rPr>
          <w:b w:val="1"/>
          <w:color w:val="000000"/>
          <w:sz w:val="26"/>
          <w:szCs w:val="26"/>
          <w:rtl w:val="0"/>
        </w:rPr>
        <w:t xml:space="preserve">Leveraging SEO Tools for Targeted Content</w:t>
      </w:r>
    </w:p>
    <w:p w:rsidR="00000000" w:rsidDel="00000000" w:rsidP="00000000" w:rsidRDefault="00000000" w:rsidRPr="00000000" w14:paraId="00000043">
      <w:pPr>
        <w:spacing w:after="240" w:before="240" w:lineRule="auto"/>
        <w:rPr/>
      </w:pPr>
      <w:r w:rsidDel="00000000" w:rsidR="00000000" w:rsidRPr="00000000">
        <w:rPr>
          <w:rtl w:val="0"/>
        </w:rPr>
        <w:t xml:space="preserve">SEO tools are essential for local businesses aiming to optimize their content for search engines. Tools such as </w:t>
      </w:r>
      <w:r w:rsidDel="00000000" w:rsidR="00000000" w:rsidRPr="00000000">
        <w:rPr>
          <w:b w:val="1"/>
          <w:rtl w:val="0"/>
        </w:rPr>
        <w:t xml:space="preserve">Google Keyword Planner</w:t>
      </w:r>
      <w:r w:rsidDel="00000000" w:rsidR="00000000" w:rsidRPr="00000000">
        <w:rPr>
          <w:rtl w:val="0"/>
        </w:rPr>
        <w:t xml:space="preserve">, </w:t>
      </w:r>
      <w:r w:rsidDel="00000000" w:rsidR="00000000" w:rsidRPr="00000000">
        <w:rPr>
          <w:b w:val="1"/>
          <w:rtl w:val="0"/>
        </w:rPr>
        <w:t xml:space="preserve">Ahrefs</w:t>
      </w:r>
      <w:r w:rsidDel="00000000" w:rsidR="00000000" w:rsidRPr="00000000">
        <w:rPr>
          <w:rtl w:val="0"/>
        </w:rPr>
        <w:t xml:space="preserve">, and </w:t>
      </w:r>
      <w:r w:rsidDel="00000000" w:rsidR="00000000" w:rsidRPr="00000000">
        <w:rPr>
          <w:b w:val="1"/>
          <w:rtl w:val="0"/>
        </w:rPr>
        <w:t xml:space="preserve">SEMrush</w:t>
      </w:r>
      <w:r w:rsidDel="00000000" w:rsidR="00000000" w:rsidRPr="00000000">
        <w:rPr>
          <w:rtl w:val="0"/>
        </w:rPr>
        <w:t xml:space="preserve"> can identify high-value keywords that align with the business's objectives.</w:t>
      </w:r>
    </w:p>
    <w:p w:rsidR="00000000" w:rsidDel="00000000" w:rsidP="00000000" w:rsidRDefault="00000000" w:rsidRPr="00000000" w14:paraId="00000044">
      <w:pPr>
        <w:spacing w:after="240" w:before="240" w:lineRule="auto"/>
        <w:rPr/>
      </w:pPr>
      <w:r w:rsidDel="00000000" w:rsidR="00000000" w:rsidRPr="00000000">
        <w:rPr>
          <w:rtl w:val="0"/>
        </w:rPr>
        <w:t xml:space="preserve">These tools provide insights into search volume, competition, and trends related to target keywords. By using this data, businesses can create targeted content that appeals to their local audience.</w:t>
      </w:r>
    </w:p>
    <w:p w:rsidR="00000000" w:rsidDel="00000000" w:rsidP="00000000" w:rsidRDefault="00000000" w:rsidRPr="00000000" w14:paraId="00000045">
      <w:pPr>
        <w:spacing w:after="240" w:before="240" w:lineRule="auto"/>
        <w:rPr/>
      </w:pPr>
      <w:r w:rsidDel="00000000" w:rsidR="00000000" w:rsidRPr="00000000">
        <w:rPr>
          <w:rtl w:val="0"/>
        </w:rPr>
        <w:t xml:space="preserve">Additionally, SEO tools can assist in monitoring content performance. Metrics such as click-through rates and bounce rates inform ongoing adjustments to improve visibility. Key elements to focus on include:</w:t>
      </w:r>
    </w:p>
    <w:p w:rsidR="00000000" w:rsidDel="00000000" w:rsidP="00000000" w:rsidRDefault="00000000" w:rsidRPr="00000000" w14:paraId="00000046">
      <w:pPr>
        <w:numPr>
          <w:ilvl w:val="0"/>
          <w:numId w:val="5"/>
        </w:numPr>
        <w:spacing w:after="0" w:afterAutospacing="0" w:before="240" w:lineRule="auto"/>
        <w:ind w:left="720" w:hanging="360"/>
      </w:pPr>
      <w:r w:rsidDel="00000000" w:rsidR="00000000" w:rsidRPr="00000000">
        <w:rPr>
          <w:b w:val="1"/>
          <w:rtl w:val="0"/>
        </w:rPr>
        <w:t xml:space="preserve">Title tags and meta descriptions</w:t>
      </w:r>
      <w:r w:rsidDel="00000000" w:rsidR="00000000" w:rsidRPr="00000000">
        <w:rPr>
          <w:rtl w:val="0"/>
        </w:rPr>
        <w:t xml:space="preserve">: Use compelling and keyword-rich text.</w:t>
      </w:r>
    </w:p>
    <w:p w:rsidR="00000000" w:rsidDel="00000000" w:rsidP="00000000" w:rsidRDefault="00000000" w:rsidRPr="00000000" w14:paraId="00000047">
      <w:pPr>
        <w:numPr>
          <w:ilvl w:val="0"/>
          <w:numId w:val="5"/>
        </w:numPr>
        <w:spacing w:after="240" w:before="0" w:beforeAutospacing="0" w:lineRule="auto"/>
        <w:ind w:left="720" w:hanging="360"/>
      </w:pPr>
      <w:r w:rsidDel="00000000" w:rsidR="00000000" w:rsidRPr="00000000">
        <w:rPr>
          <w:b w:val="1"/>
          <w:rtl w:val="0"/>
        </w:rPr>
        <w:t xml:space="preserve">Backlink analysis</w:t>
      </w:r>
      <w:r w:rsidDel="00000000" w:rsidR="00000000" w:rsidRPr="00000000">
        <w:rPr>
          <w:rtl w:val="0"/>
        </w:rPr>
        <w:t xml:space="preserve">: Identify opportunities for building quality backlinks.</w:t>
      </w:r>
    </w:p>
    <w:p w:rsidR="00000000" w:rsidDel="00000000" w:rsidP="00000000" w:rsidRDefault="00000000" w:rsidRPr="00000000" w14:paraId="00000048">
      <w:pPr>
        <w:spacing w:after="240" w:before="240" w:lineRule="auto"/>
        <w:rPr/>
      </w:pPr>
      <w:r w:rsidDel="00000000" w:rsidR="00000000" w:rsidRPr="00000000">
        <w:rPr>
          <w:rtl w:val="0"/>
        </w:rPr>
        <w:t xml:space="preserve">Effective use of these tools leads to optimized content that enhances local search performance.</w:t>
      </w:r>
    </w:p>
    <w:p w:rsidR="00000000" w:rsidDel="00000000" w:rsidP="00000000" w:rsidRDefault="00000000" w:rsidRPr="00000000" w14:paraId="00000049">
      <w:pPr>
        <w:pStyle w:val="Heading2"/>
        <w:keepNext w:val="0"/>
        <w:keepLines w:val="0"/>
        <w:spacing w:after="80" w:lineRule="auto"/>
        <w:rPr>
          <w:sz w:val="34"/>
          <w:szCs w:val="34"/>
        </w:rPr>
      </w:pPr>
      <w:bookmarkStart w:colFirst="0" w:colLast="0" w:name="_83iql9z0imyg" w:id="17"/>
      <w:bookmarkEnd w:id="17"/>
      <w:r w:rsidDel="00000000" w:rsidR="00000000" w:rsidRPr="00000000">
        <w:rPr>
          <w:sz w:val="34"/>
          <w:szCs w:val="34"/>
          <w:rtl w:val="0"/>
        </w:rPr>
        <w:t xml:space="preserve">Building Local Links and Brand Awareness</w:t>
      </w:r>
    </w:p>
    <w:p w:rsidR="00000000" w:rsidDel="00000000" w:rsidP="00000000" w:rsidRDefault="00000000" w:rsidRPr="00000000" w14:paraId="0000004A">
      <w:pPr>
        <w:spacing w:after="240" w:before="240" w:lineRule="auto"/>
        <w:rPr/>
      </w:pPr>
      <w:r w:rsidDel="00000000" w:rsidR="00000000" w:rsidRPr="00000000">
        <w:rPr>
          <w:rtl w:val="0"/>
        </w:rPr>
        <w:t xml:space="preserve">Creating strong local links and enhancing brand awareness are crucial strategies for local businesses. These methods not only improve search engine rankings but also foster community connections and trust.</w:t>
      </w:r>
    </w:p>
    <w:p w:rsidR="00000000" w:rsidDel="00000000" w:rsidP="00000000" w:rsidRDefault="00000000" w:rsidRPr="00000000" w14:paraId="0000004B">
      <w:pPr>
        <w:pStyle w:val="Heading3"/>
        <w:keepNext w:val="0"/>
        <w:keepLines w:val="0"/>
        <w:spacing w:before="280" w:lineRule="auto"/>
        <w:rPr>
          <w:b w:val="1"/>
          <w:color w:val="000000"/>
          <w:sz w:val="26"/>
          <w:szCs w:val="26"/>
        </w:rPr>
      </w:pPr>
      <w:bookmarkStart w:colFirst="0" w:colLast="0" w:name="_86w647j79jl6" w:id="18"/>
      <w:bookmarkEnd w:id="18"/>
      <w:r w:rsidDel="00000000" w:rsidR="00000000" w:rsidRPr="00000000">
        <w:rPr>
          <w:b w:val="1"/>
          <w:color w:val="000000"/>
          <w:sz w:val="26"/>
          <w:szCs w:val="26"/>
          <w:rtl w:val="0"/>
        </w:rPr>
        <w:t xml:space="preserve">Guest Posting and Local Partnerships</w:t>
      </w:r>
    </w:p>
    <w:p w:rsidR="00000000" w:rsidDel="00000000" w:rsidP="00000000" w:rsidRDefault="00000000" w:rsidRPr="00000000" w14:paraId="0000004C">
      <w:pPr>
        <w:spacing w:after="240" w:before="240" w:lineRule="auto"/>
        <w:rPr/>
      </w:pPr>
      <w:r w:rsidDel="00000000" w:rsidR="00000000" w:rsidRPr="00000000">
        <w:rPr>
          <w:rtl w:val="0"/>
        </w:rPr>
        <w:t xml:space="preserve">Guest posting is an effective way for local businesses to establish authority and brand visibility. By contributing articles to local blogs or websites, a business can reach a wider audience.</w:t>
      </w:r>
    </w:p>
    <w:p w:rsidR="00000000" w:rsidDel="00000000" w:rsidP="00000000" w:rsidRDefault="00000000" w:rsidRPr="00000000" w14:paraId="0000004D">
      <w:pPr>
        <w:spacing w:after="240" w:before="240" w:lineRule="auto"/>
        <w:rPr/>
      </w:pPr>
      <w:r w:rsidDel="00000000" w:rsidR="00000000" w:rsidRPr="00000000">
        <w:rPr>
          <w:rtl w:val="0"/>
        </w:rPr>
        <w:t xml:space="preserve">When choosing platforms, businesses should focus on sites with a solid local following. This ensures that the content resonates with the community.</w:t>
      </w:r>
    </w:p>
    <w:p w:rsidR="00000000" w:rsidDel="00000000" w:rsidP="00000000" w:rsidRDefault="00000000" w:rsidRPr="00000000" w14:paraId="0000004E">
      <w:pPr>
        <w:spacing w:after="240" w:before="240" w:lineRule="auto"/>
        <w:rPr/>
      </w:pPr>
      <w:r w:rsidDel="00000000" w:rsidR="00000000" w:rsidRPr="00000000">
        <w:rPr>
          <w:rtl w:val="0"/>
        </w:rPr>
        <w:t xml:space="preserve">Forming partnerships with other local businesses can amplify efforts. Collaborating on events, cross-promotions, or joint content initiatives can further enhance brand presence.</w:t>
      </w:r>
    </w:p>
    <w:p w:rsidR="00000000" w:rsidDel="00000000" w:rsidP="00000000" w:rsidRDefault="00000000" w:rsidRPr="00000000" w14:paraId="0000004F">
      <w:pPr>
        <w:spacing w:after="240" w:before="240" w:lineRule="auto"/>
        <w:rPr/>
      </w:pPr>
      <w:r w:rsidDel="00000000" w:rsidR="00000000" w:rsidRPr="00000000">
        <w:rPr>
          <w:rtl w:val="0"/>
        </w:rPr>
        <w:t xml:space="preserve">Local partnerships can also yield opportunities for backlinks, which strengthen online credibility.</w:t>
      </w:r>
    </w:p>
    <w:p w:rsidR="00000000" w:rsidDel="00000000" w:rsidP="00000000" w:rsidRDefault="00000000" w:rsidRPr="00000000" w14:paraId="00000050">
      <w:pPr>
        <w:pStyle w:val="Heading3"/>
        <w:keepNext w:val="0"/>
        <w:keepLines w:val="0"/>
        <w:spacing w:before="280" w:lineRule="auto"/>
        <w:rPr>
          <w:b w:val="1"/>
          <w:color w:val="000000"/>
          <w:sz w:val="26"/>
          <w:szCs w:val="26"/>
        </w:rPr>
      </w:pPr>
      <w:bookmarkStart w:colFirst="0" w:colLast="0" w:name="_gkw6oc83pecv" w:id="19"/>
      <w:bookmarkEnd w:id="19"/>
      <w:r w:rsidDel="00000000" w:rsidR="00000000" w:rsidRPr="00000000">
        <w:rPr>
          <w:b w:val="1"/>
          <w:color w:val="000000"/>
          <w:sz w:val="26"/>
          <w:szCs w:val="26"/>
          <w:rtl w:val="0"/>
        </w:rPr>
        <w:t xml:space="preserve">Maximizing Exposure in Local Directories</w:t>
      </w:r>
    </w:p>
    <w:p w:rsidR="00000000" w:rsidDel="00000000" w:rsidP="00000000" w:rsidRDefault="00000000" w:rsidRPr="00000000" w14:paraId="00000051">
      <w:pPr>
        <w:spacing w:after="240" w:before="240" w:lineRule="auto"/>
        <w:rPr/>
      </w:pPr>
      <w:r w:rsidDel="00000000" w:rsidR="00000000" w:rsidRPr="00000000">
        <w:rPr>
          <w:rtl w:val="0"/>
        </w:rPr>
        <w:t xml:space="preserve">Local directories play a vital role in building local relevance for businesses. Claiming and optimizing listings on platforms like Google My Business, Yelp, and local chamber of commerce directories enhances visibility.</w:t>
      </w:r>
    </w:p>
    <w:p w:rsidR="00000000" w:rsidDel="00000000" w:rsidP="00000000" w:rsidRDefault="00000000" w:rsidRPr="00000000" w14:paraId="00000052">
      <w:pPr>
        <w:spacing w:after="240" w:before="240" w:lineRule="auto"/>
        <w:rPr/>
      </w:pPr>
      <w:r w:rsidDel="00000000" w:rsidR="00000000" w:rsidRPr="00000000">
        <w:rPr>
          <w:rtl w:val="0"/>
        </w:rPr>
        <w:t xml:space="preserve">Accurate information is paramount; businesses should ensure their name, address, and phone number (NAP) are consistent across all directories. This consistency helps build trust with both consumers and search engines.</w:t>
      </w:r>
    </w:p>
    <w:p w:rsidR="00000000" w:rsidDel="00000000" w:rsidP="00000000" w:rsidRDefault="00000000" w:rsidRPr="00000000" w14:paraId="00000053">
      <w:pPr>
        <w:spacing w:after="240" w:before="240" w:lineRule="auto"/>
        <w:rPr/>
      </w:pPr>
      <w:r w:rsidDel="00000000" w:rsidR="00000000" w:rsidRPr="00000000">
        <w:rPr>
          <w:rtl w:val="0"/>
        </w:rPr>
        <w:t xml:space="preserve">Incorporating customer reviews and ratings on these platforms can significantly boost brand awareness. Positive reviews not only attract new customers but also improve search rankings. Engaging actively with customer feedback shows a commitment to service, enhancing the overall brand image.</w:t>
      </w:r>
    </w:p>
    <w:p w:rsidR="00000000" w:rsidDel="00000000" w:rsidP="00000000" w:rsidRDefault="00000000" w:rsidRPr="00000000" w14:paraId="00000054">
      <w:pPr>
        <w:pStyle w:val="Heading2"/>
        <w:keepNext w:val="0"/>
        <w:keepLines w:val="0"/>
        <w:spacing w:after="80" w:lineRule="auto"/>
        <w:rPr>
          <w:sz w:val="34"/>
          <w:szCs w:val="34"/>
        </w:rPr>
      </w:pPr>
      <w:bookmarkStart w:colFirst="0" w:colLast="0" w:name="_gyewjhf9skcm" w:id="20"/>
      <w:bookmarkEnd w:id="20"/>
      <w:r w:rsidDel="00000000" w:rsidR="00000000" w:rsidRPr="00000000">
        <w:rPr>
          <w:sz w:val="34"/>
          <w:szCs w:val="34"/>
          <w:rtl w:val="0"/>
        </w:rPr>
        <w:t xml:space="preserve">Engaging the Community through Social Media</w:t>
      </w:r>
    </w:p>
    <w:p w:rsidR="00000000" w:rsidDel="00000000" w:rsidP="00000000" w:rsidRDefault="00000000" w:rsidRPr="00000000" w14:paraId="00000055">
      <w:pPr>
        <w:spacing w:after="240" w:before="240" w:lineRule="auto"/>
        <w:rPr/>
      </w:pPr>
      <w:r w:rsidDel="00000000" w:rsidR="00000000" w:rsidRPr="00000000">
        <w:rPr>
          <w:rtl w:val="0"/>
        </w:rPr>
        <w:t xml:space="preserve">Utilizing social media effectively can significantly enhance a local business's connection with its community. Establishing a strong online presence and encouraging interaction fosters customer loyalty and boosts visibility.</w:t>
      </w:r>
    </w:p>
    <w:p w:rsidR="00000000" w:rsidDel="00000000" w:rsidP="00000000" w:rsidRDefault="00000000" w:rsidRPr="00000000" w14:paraId="00000056">
      <w:pPr>
        <w:pStyle w:val="Heading3"/>
        <w:keepNext w:val="0"/>
        <w:keepLines w:val="0"/>
        <w:spacing w:before="280" w:lineRule="auto"/>
        <w:rPr>
          <w:b w:val="1"/>
          <w:color w:val="000000"/>
          <w:sz w:val="26"/>
          <w:szCs w:val="26"/>
        </w:rPr>
      </w:pPr>
      <w:bookmarkStart w:colFirst="0" w:colLast="0" w:name="_nk74qfntamo4" w:id="21"/>
      <w:bookmarkEnd w:id="21"/>
      <w:r w:rsidDel="00000000" w:rsidR="00000000" w:rsidRPr="00000000">
        <w:rPr>
          <w:b w:val="1"/>
          <w:color w:val="000000"/>
          <w:sz w:val="26"/>
          <w:szCs w:val="26"/>
          <w:rtl w:val="0"/>
        </w:rPr>
        <w:t xml:space="preserve">Creating a Presence on Relevant Social Media Platforms</w:t>
      </w:r>
    </w:p>
    <w:p w:rsidR="00000000" w:rsidDel="00000000" w:rsidP="00000000" w:rsidRDefault="00000000" w:rsidRPr="00000000" w14:paraId="00000057">
      <w:pPr>
        <w:spacing w:after="240" w:before="240" w:lineRule="auto"/>
        <w:rPr/>
      </w:pPr>
      <w:r w:rsidDel="00000000" w:rsidR="00000000" w:rsidRPr="00000000">
        <w:rPr>
          <w:rtl w:val="0"/>
        </w:rPr>
        <w:t xml:space="preserve">Identifying and joining the right social media platforms is crucial for engaging local communities. Businesses should focus on platforms like Facebook, Instagram, and Twitter, as these channels facilitate local engagement.</w:t>
      </w:r>
    </w:p>
    <w:p w:rsidR="00000000" w:rsidDel="00000000" w:rsidP="00000000" w:rsidRDefault="00000000" w:rsidRPr="00000000" w14:paraId="00000058">
      <w:pPr>
        <w:numPr>
          <w:ilvl w:val="0"/>
          <w:numId w:val="1"/>
        </w:numPr>
        <w:spacing w:after="0" w:afterAutospacing="0" w:before="240" w:lineRule="auto"/>
        <w:ind w:left="720" w:hanging="360"/>
      </w:pPr>
      <w:r w:rsidDel="00000000" w:rsidR="00000000" w:rsidRPr="00000000">
        <w:rPr>
          <w:b w:val="1"/>
          <w:rtl w:val="0"/>
        </w:rPr>
        <w:t xml:space="preserve">Facebook:</w:t>
      </w:r>
      <w:r w:rsidDel="00000000" w:rsidR="00000000" w:rsidRPr="00000000">
        <w:rPr>
          <w:rtl w:val="0"/>
        </w:rPr>
        <w:t xml:space="preserve"> Ideal for event promotion and community discussions. Businesses can create events and share local news, making their presence felt.</w:t>
      </w:r>
    </w:p>
    <w:p w:rsidR="00000000" w:rsidDel="00000000" w:rsidP="00000000" w:rsidRDefault="00000000" w:rsidRPr="00000000" w14:paraId="00000059">
      <w:pPr>
        <w:numPr>
          <w:ilvl w:val="0"/>
          <w:numId w:val="1"/>
        </w:numPr>
        <w:spacing w:after="0" w:afterAutospacing="0" w:before="0" w:beforeAutospacing="0" w:lineRule="auto"/>
        <w:ind w:left="720" w:hanging="360"/>
      </w:pPr>
      <w:r w:rsidDel="00000000" w:rsidR="00000000" w:rsidRPr="00000000">
        <w:rPr>
          <w:b w:val="1"/>
          <w:rtl w:val="0"/>
        </w:rPr>
        <w:t xml:space="preserve">Instagram:</w:t>
      </w:r>
      <w:r w:rsidDel="00000000" w:rsidR="00000000" w:rsidRPr="00000000">
        <w:rPr>
          <w:rtl w:val="0"/>
        </w:rPr>
        <w:t xml:space="preserve"> Visual storytelling works well here. Posting high-quality images of products, behind-the-scenes content, and community events engages users effectively.</w:t>
      </w:r>
    </w:p>
    <w:p w:rsidR="00000000" w:rsidDel="00000000" w:rsidP="00000000" w:rsidRDefault="00000000" w:rsidRPr="00000000" w14:paraId="0000005A">
      <w:pPr>
        <w:numPr>
          <w:ilvl w:val="0"/>
          <w:numId w:val="1"/>
        </w:numPr>
        <w:spacing w:after="240" w:before="0" w:beforeAutospacing="0" w:lineRule="auto"/>
        <w:ind w:left="720" w:hanging="360"/>
      </w:pPr>
      <w:r w:rsidDel="00000000" w:rsidR="00000000" w:rsidRPr="00000000">
        <w:rPr>
          <w:b w:val="1"/>
          <w:rtl w:val="0"/>
        </w:rPr>
        <w:t xml:space="preserve">Twitter:</w:t>
      </w:r>
      <w:r w:rsidDel="00000000" w:rsidR="00000000" w:rsidRPr="00000000">
        <w:rPr>
          <w:rtl w:val="0"/>
        </w:rPr>
        <w:t xml:space="preserve"> Quick updates, promotions, and customer service interactions thrive here.</w:t>
      </w:r>
    </w:p>
    <w:p w:rsidR="00000000" w:rsidDel="00000000" w:rsidP="00000000" w:rsidRDefault="00000000" w:rsidRPr="00000000" w14:paraId="0000005B">
      <w:pPr>
        <w:spacing w:after="240" w:before="240" w:lineRule="auto"/>
        <w:rPr/>
      </w:pPr>
      <w:r w:rsidDel="00000000" w:rsidR="00000000" w:rsidRPr="00000000">
        <w:rPr>
          <w:rtl w:val="0"/>
        </w:rPr>
        <w:t xml:space="preserve">Regularly posting relevant content keeps the audience engaged. Utilizing analytics tools can help track engagement metrics, informing strategies to enhance interaction further.</w:t>
      </w:r>
    </w:p>
    <w:p w:rsidR="00000000" w:rsidDel="00000000" w:rsidP="00000000" w:rsidRDefault="00000000" w:rsidRPr="00000000" w14:paraId="0000005C">
      <w:pPr>
        <w:pStyle w:val="Heading3"/>
        <w:keepNext w:val="0"/>
        <w:keepLines w:val="0"/>
        <w:spacing w:before="280" w:lineRule="auto"/>
        <w:rPr>
          <w:b w:val="1"/>
          <w:color w:val="000000"/>
          <w:sz w:val="26"/>
          <w:szCs w:val="26"/>
        </w:rPr>
      </w:pPr>
      <w:bookmarkStart w:colFirst="0" w:colLast="0" w:name="_qtmw2zvr0du1" w:id="22"/>
      <w:bookmarkEnd w:id="22"/>
      <w:r w:rsidDel="00000000" w:rsidR="00000000" w:rsidRPr="00000000">
        <w:rPr>
          <w:b w:val="1"/>
          <w:color w:val="000000"/>
          <w:sz w:val="26"/>
          <w:szCs w:val="26"/>
          <w:rtl w:val="0"/>
        </w:rPr>
        <w:t xml:space="preserve">Encouraging User-Generated Content and Reviews</w:t>
      </w:r>
    </w:p>
    <w:p w:rsidR="00000000" w:rsidDel="00000000" w:rsidP="00000000" w:rsidRDefault="00000000" w:rsidRPr="00000000" w14:paraId="0000005D">
      <w:pPr>
        <w:spacing w:after="240" w:before="240" w:lineRule="auto"/>
        <w:rPr/>
      </w:pPr>
      <w:r w:rsidDel="00000000" w:rsidR="00000000" w:rsidRPr="00000000">
        <w:rPr>
          <w:rtl w:val="0"/>
        </w:rPr>
        <w:t xml:space="preserve">User-generated content (UGC) is a powerful way to foster community engagement. Encouraging customers to share their experiences creates authenticity and trust.</w:t>
      </w:r>
    </w:p>
    <w:p w:rsidR="00000000" w:rsidDel="00000000" w:rsidP="00000000" w:rsidRDefault="00000000" w:rsidRPr="00000000" w14:paraId="0000005E">
      <w:pPr>
        <w:spacing w:after="240" w:before="240" w:lineRule="auto"/>
        <w:rPr/>
      </w:pPr>
      <w:r w:rsidDel="00000000" w:rsidR="00000000" w:rsidRPr="00000000">
        <w:rPr>
          <w:rtl w:val="0"/>
        </w:rPr>
        <w:t xml:space="preserve">Businesses can prompt UGC by:</w:t>
      </w:r>
    </w:p>
    <w:p w:rsidR="00000000" w:rsidDel="00000000" w:rsidP="00000000" w:rsidRDefault="00000000" w:rsidRPr="00000000" w14:paraId="0000005F">
      <w:pPr>
        <w:numPr>
          <w:ilvl w:val="0"/>
          <w:numId w:val="3"/>
        </w:numPr>
        <w:spacing w:after="0" w:afterAutospacing="0" w:before="240" w:lineRule="auto"/>
        <w:ind w:left="720" w:hanging="360"/>
      </w:pPr>
      <w:r w:rsidDel="00000000" w:rsidR="00000000" w:rsidRPr="00000000">
        <w:rPr>
          <w:b w:val="1"/>
          <w:rtl w:val="0"/>
        </w:rPr>
        <w:t xml:space="preserve">Creating Hashtags:</w:t>
      </w:r>
      <w:r w:rsidDel="00000000" w:rsidR="00000000" w:rsidRPr="00000000">
        <w:rPr>
          <w:rtl w:val="0"/>
        </w:rPr>
        <w:t xml:space="preserve"> A unique hashtag can unify community posts, amplifying visibility.</w:t>
      </w:r>
    </w:p>
    <w:p w:rsidR="00000000" w:rsidDel="00000000" w:rsidP="00000000" w:rsidRDefault="00000000" w:rsidRPr="00000000" w14:paraId="00000060">
      <w:pPr>
        <w:numPr>
          <w:ilvl w:val="0"/>
          <w:numId w:val="3"/>
        </w:numPr>
        <w:spacing w:after="240" w:before="0" w:beforeAutospacing="0" w:lineRule="auto"/>
        <w:ind w:left="720" w:hanging="360"/>
      </w:pPr>
      <w:r w:rsidDel="00000000" w:rsidR="00000000" w:rsidRPr="00000000">
        <w:rPr>
          <w:b w:val="1"/>
          <w:rtl w:val="0"/>
        </w:rPr>
        <w:t xml:space="preserve">Contests:</w:t>
      </w:r>
      <w:r w:rsidDel="00000000" w:rsidR="00000000" w:rsidRPr="00000000">
        <w:rPr>
          <w:rtl w:val="0"/>
        </w:rPr>
        <w:t xml:space="preserve"> Hosting photo contests encourages customers to showcase their creativity while engaging with the brand.</w:t>
      </w:r>
    </w:p>
    <w:p w:rsidR="00000000" w:rsidDel="00000000" w:rsidP="00000000" w:rsidRDefault="00000000" w:rsidRPr="00000000" w14:paraId="00000061">
      <w:pPr>
        <w:spacing w:after="240" w:before="240" w:lineRule="auto"/>
        <w:rPr/>
      </w:pPr>
      <w:r w:rsidDel="00000000" w:rsidR="00000000" w:rsidRPr="00000000">
        <w:rPr>
          <w:rtl w:val="0"/>
        </w:rPr>
        <w:t xml:space="preserve">Positive online reviews also play a significant role. Encouraging satisfied customers to leave reviews can enhance credibility. Responding to both positive and negative feedback demonstrates a commitment to customer satisfaction and builds community trust. Regularly featuring customer stories on social media encourages further interaction and strengthens community ties.</w:t>
      </w:r>
    </w:p>
    <w:p w:rsidR="00000000" w:rsidDel="00000000" w:rsidP="00000000" w:rsidRDefault="00000000" w:rsidRPr="00000000" w14:paraId="00000062">
      <w:pPr>
        <w:pStyle w:val="Heading2"/>
        <w:keepNext w:val="0"/>
        <w:keepLines w:val="0"/>
        <w:spacing w:after="80" w:lineRule="auto"/>
        <w:rPr>
          <w:sz w:val="34"/>
          <w:szCs w:val="34"/>
        </w:rPr>
      </w:pPr>
      <w:bookmarkStart w:colFirst="0" w:colLast="0" w:name="_wrv5dor33i5z" w:id="23"/>
      <w:bookmarkEnd w:id="23"/>
      <w:r w:rsidDel="00000000" w:rsidR="00000000" w:rsidRPr="00000000">
        <w:rPr>
          <w:sz w:val="34"/>
          <w:szCs w:val="34"/>
          <w:rtl w:val="0"/>
        </w:rPr>
        <w:t xml:space="preserve">Boosting Conversion Rates with Effective Calls to Action</w:t>
      </w:r>
    </w:p>
    <w:p w:rsidR="00000000" w:rsidDel="00000000" w:rsidP="00000000" w:rsidRDefault="00000000" w:rsidRPr="00000000" w14:paraId="00000063">
      <w:pPr>
        <w:spacing w:after="240" w:before="240" w:lineRule="auto"/>
        <w:rPr/>
      </w:pPr>
      <w:r w:rsidDel="00000000" w:rsidR="00000000" w:rsidRPr="00000000">
        <w:rPr>
          <w:rtl w:val="0"/>
        </w:rPr>
        <w:t xml:space="preserve">Effective calls to action (CTAs) are crucial for enhancing conversion rates. By strategically implementing these elements, local businesses can improve customer acquisition and retention while guiding potential customers along their journey.</w:t>
      </w:r>
    </w:p>
    <w:p w:rsidR="00000000" w:rsidDel="00000000" w:rsidP="00000000" w:rsidRDefault="00000000" w:rsidRPr="00000000" w14:paraId="00000064">
      <w:pPr>
        <w:pStyle w:val="Heading3"/>
        <w:keepNext w:val="0"/>
        <w:keepLines w:val="0"/>
        <w:spacing w:before="280" w:lineRule="auto"/>
        <w:rPr>
          <w:b w:val="1"/>
          <w:color w:val="000000"/>
          <w:sz w:val="26"/>
          <w:szCs w:val="26"/>
        </w:rPr>
      </w:pPr>
      <w:bookmarkStart w:colFirst="0" w:colLast="0" w:name="_dk269wmtd8vc" w:id="24"/>
      <w:bookmarkEnd w:id="24"/>
      <w:r w:rsidDel="00000000" w:rsidR="00000000" w:rsidRPr="00000000">
        <w:rPr>
          <w:b w:val="1"/>
          <w:color w:val="000000"/>
          <w:sz w:val="26"/>
          <w:szCs w:val="26"/>
          <w:rtl w:val="0"/>
        </w:rPr>
        <w:t xml:space="preserve">Strategies for Customer Acquisition and Retention</w:t>
      </w:r>
    </w:p>
    <w:p w:rsidR="00000000" w:rsidDel="00000000" w:rsidP="00000000" w:rsidRDefault="00000000" w:rsidRPr="00000000" w14:paraId="00000065">
      <w:pPr>
        <w:spacing w:after="240" w:before="240" w:lineRule="auto"/>
        <w:rPr/>
      </w:pPr>
      <w:r w:rsidDel="00000000" w:rsidR="00000000" w:rsidRPr="00000000">
        <w:rPr>
          <w:rtl w:val="0"/>
        </w:rPr>
        <w:t xml:space="preserve">Businesses can employ various strategies for effective CTAs that enhance both acquisition and retention. </w:t>
      </w:r>
      <w:r w:rsidDel="00000000" w:rsidR="00000000" w:rsidRPr="00000000">
        <w:rPr>
          <w:b w:val="1"/>
          <w:rtl w:val="0"/>
        </w:rPr>
        <w:t xml:space="preserve">Using clear, direct language</w:t>
      </w:r>
      <w:r w:rsidDel="00000000" w:rsidR="00000000" w:rsidRPr="00000000">
        <w:rPr>
          <w:rtl w:val="0"/>
        </w:rPr>
        <w:t xml:space="preserve"> in CTAs can significantly increase engagement. Phrases like "Sign Up Now" or "Get Your Free Quote" are actionable and create urgency.</w:t>
      </w:r>
    </w:p>
    <w:p w:rsidR="00000000" w:rsidDel="00000000" w:rsidP="00000000" w:rsidRDefault="00000000" w:rsidRPr="00000000" w14:paraId="00000066">
      <w:pPr>
        <w:spacing w:after="240" w:before="240" w:lineRule="auto"/>
        <w:rPr/>
      </w:pPr>
      <w:r w:rsidDel="00000000" w:rsidR="00000000" w:rsidRPr="00000000">
        <w:rPr>
          <w:rtl w:val="0"/>
        </w:rPr>
        <w:t xml:space="preserve">Incorporating </w:t>
      </w:r>
      <w:r w:rsidDel="00000000" w:rsidR="00000000" w:rsidRPr="00000000">
        <w:rPr>
          <w:b w:val="1"/>
          <w:rtl w:val="0"/>
        </w:rPr>
        <w:t xml:space="preserve">visual design elements</w:t>
      </w:r>
      <w:r w:rsidDel="00000000" w:rsidR="00000000" w:rsidRPr="00000000">
        <w:rPr>
          <w:rtl w:val="0"/>
        </w:rPr>
        <w:t xml:space="preserve"> is also vital. Buttons should stand out and be easy to find. Additionally, local businesses can personalize CTAs based on user behavior, which can lead to improved retention rates. Encouraging repeat visits through loyalty programs or exclusive offers can further boost conversions.</w:t>
      </w:r>
    </w:p>
    <w:p w:rsidR="00000000" w:rsidDel="00000000" w:rsidP="00000000" w:rsidRDefault="00000000" w:rsidRPr="00000000" w14:paraId="00000067">
      <w:pPr>
        <w:pStyle w:val="Heading3"/>
        <w:keepNext w:val="0"/>
        <w:keepLines w:val="0"/>
        <w:spacing w:before="280" w:lineRule="auto"/>
        <w:rPr>
          <w:b w:val="1"/>
          <w:color w:val="000000"/>
          <w:sz w:val="26"/>
          <w:szCs w:val="26"/>
        </w:rPr>
      </w:pPr>
      <w:bookmarkStart w:colFirst="0" w:colLast="0" w:name="_e5gckplakk8k" w:id="25"/>
      <w:bookmarkEnd w:id="25"/>
      <w:r w:rsidDel="00000000" w:rsidR="00000000" w:rsidRPr="00000000">
        <w:rPr>
          <w:b w:val="1"/>
          <w:color w:val="000000"/>
          <w:sz w:val="26"/>
          <w:szCs w:val="26"/>
          <w:rtl w:val="0"/>
        </w:rPr>
        <w:t xml:space="preserve">Tailoring Content to the Customer Journey</w:t>
      </w:r>
    </w:p>
    <w:p w:rsidR="00000000" w:rsidDel="00000000" w:rsidP="00000000" w:rsidRDefault="00000000" w:rsidRPr="00000000" w14:paraId="00000068">
      <w:pPr>
        <w:spacing w:after="240" w:before="240" w:lineRule="auto"/>
        <w:rPr/>
      </w:pPr>
      <w:r w:rsidDel="00000000" w:rsidR="00000000" w:rsidRPr="00000000">
        <w:rPr>
          <w:rtl w:val="0"/>
        </w:rPr>
        <w:t xml:space="preserve">Understanding the customer journey allows businesses to create CTAs that resonate with their audience. Content should align with different stages of the journey:</w:t>
      </w:r>
    </w:p>
    <w:p w:rsidR="00000000" w:rsidDel="00000000" w:rsidP="00000000" w:rsidRDefault="00000000" w:rsidRPr="00000000" w14:paraId="00000069">
      <w:pPr>
        <w:numPr>
          <w:ilvl w:val="0"/>
          <w:numId w:val="8"/>
        </w:numPr>
        <w:spacing w:after="0" w:afterAutospacing="0" w:before="240" w:lineRule="auto"/>
        <w:ind w:left="720" w:hanging="360"/>
      </w:pPr>
      <w:r w:rsidDel="00000000" w:rsidR="00000000" w:rsidRPr="00000000">
        <w:rPr>
          <w:b w:val="1"/>
          <w:rtl w:val="0"/>
        </w:rPr>
        <w:t xml:space="preserve">Awareness:</w:t>
      </w:r>
      <w:r w:rsidDel="00000000" w:rsidR="00000000" w:rsidRPr="00000000">
        <w:rPr>
          <w:rtl w:val="0"/>
        </w:rPr>
        <w:t xml:space="preserve"> Focus on educational content that piques interest.</w:t>
      </w:r>
    </w:p>
    <w:p w:rsidR="00000000" w:rsidDel="00000000" w:rsidP="00000000" w:rsidRDefault="00000000" w:rsidRPr="00000000" w14:paraId="0000006A">
      <w:pPr>
        <w:numPr>
          <w:ilvl w:val="0"/>
          <w:numId w:val="8"/>
        </w:numPr>
        <w:spacing w:after="0" w:afterAutospacing="0" w:before="0" w:beforeAutospacing="0" w:lineRule="auto"/>
        <w:ind w:left="720" w:hanging="360"/>
      </w:pPr>
      <w:r w:rsidDel="00000000" w:rsidR="00000000" w:rsidRPr="00000000">
        <w:rPr>
          <w:b w:val="1"/>
          <w:rtl w:val="0"/>
        </w:rPr>
        <w:t xml:space="preserve">Consideration:</w:t>
      </w:r>
      <w:r w:rsidDel="00000000" w:rsidR="00000000" w:rsidRPr="00000000">
        <w:rPr>
          <w:rtl w:val="0"/>
        </w:rPr>
        <w:t xml:space="preserve"> Utilize testimonials or case studies to build trust.</w:t>
      </w:r>
    </w:p>
    <w:p w:rsidR="00000000" w:rsidDel="00000000" w:rsidP="00000000" w:rsidRDefault="00000000" w:rsidRPr="00000000" w14:paraId="0000006B">
      <w:pPr>
        <w:numPr>
          <w:ilvl w:val="0"/>
          <w:numId w:val="8"/>
        </w:numPr>
        <w:spacing w:after="240" w:before="0" w:beforeAutospacing="0" w:lineRule="auto"/>
        <w:ind w:left="720" w:hanging="360"/>
      </w:pPr>
      <w:r w:rsidDel="00000000" w:rsidR="00000000" w:rsidRPr="00000000">
        <w:rPr>
          <w:b w:val="1"/>
          <w:rtl w:val="0"/>
        </w:rPr>
        <w:t xml:space="preserve">Decision:</w:t>
      </w:r>
      <w:r w:rsidDel="00000000" w:rsidR="00000000" w:rsidRPr="00000000">
        <w:rPr>
          <w:rtl w:val="0"/>
        </w:rPr>
        <w:t xml:space="preserve"> Present clear CTAs that encourage immediate action.</w:t>
      </w:r>
    </w:p>
    <w:p w:rsidR="00000000" w:rsidDel="00000000" w:rsidP="00000000" w:rsidRDefault="00000000" w:rsidRPr="00000000" w14:paraId="0000006C">
      <w:pPr>
        <w:spacing w:after="240" w:before="240" w:lineRule="auto"/>
        <w:rPr/>
      </w:pPr>
      <w:r w:rsidDel="00000000" w:rsidR="00000000" w:rsidRPr="00000000">
        <w:rPr>
          <w:rtl w:val="0"/>
        </w:rPr>
        <w:t xml:space="preserve">Segmenting the audience based on engagement levels is effective. Those who have interacted previously may respond better to tailored offers, while new visitors benefit from more introductory CTAs. This targeted approach maximizes the effectiveness of calls to action and ultimately enhances conversion rates.</w:t>
      </w:r>
    </w:p>
    <w:p w:rsidR="00000000" w:rsidDel="00000000" w:rsidP="00000000" w:rsidRDefault="00000000" w:rsidRPr="00000000" w14:paraId="0000006D">
      <w:pPr>
        <w:pStyle w:val="Heading2"/>
        <w:keepNext w:val="0"/>
        <w:keepLines w:val="0"/>
        <w:spacing w:after="80" w:lineRule="auto"/>
        <w:rPr>
          <w:sz w:val="34"/>
          <w:szCs w:val="34"/>
        </w:rPr>
      </w:pPr>
      <w:bookmarkStart w:colFirst="0" w:colLast="0" w:name="_94y5j9ow7bn2" w:id="26"/>
      <w:bookmarkEnd w:id="26"/>
      <w:r w:rsidDel="00000000" w:rsidR="00000000" w:rsidRPr="00000000">
        <w:rPr>
          <w:sz w:val="34"/>
          <w:szCs w:val="34"/>
          <w:rtl w:val="0"/>
        </w:rPr>
        <w:t xml:space="preserve">Measuring Success with Analytics and KPIs</w:t>
      </w:r>
    </w:p>
    <w:p w:rsidR="00000000" w:rsidDel="00000000" w:rsidP="00000000" w:rsidRDefault="00000000" w:rsidRPr="00000000" w14:paraId="0000006E">
      <w:pPr>
        <w:spacing w:after="240" w:before="240" w:lineRule="auto"/>
        <w:rPr/>
      </w:pPr>
      <w:r w:rsidDel="00000000" w:rsidR="00000000" w:rsidRPr="00000000">
        <w:rPr>
          <w:rtl w:val="0"/>
        </w:rPr>
        <w:t xml:space="preserve">Analytics and key performance indicators (KPIs) are essential for local businesses to evaluate the effectiveness of their blogging and content marketing strategies. Business owners can track specific metrics to understand their audience better and refine their approaches.</w:t>
      </w:r>
    </w:p>
    <w:p w:rsidR="00000000" w:rsidDel="00000000" w:rsidP="00000000" w:rsidRDefault="00000000" w:rsidRPr="00000000" w14:paraId="0000006F">
      <w:pPr>
        <w:pStyle w:val="Heading3"/>
        <w:keepNext w:val="0"/>
        <w:keepLines w:val="0"/>
        <w:spacing w:before="280" w:lineRule="auto"/>
        <w:rPr>
          <w:b w:val="1"/>
          <w:color w:val="000000"/>
          <w:sz w:val="26"/>
          <w:szCs w:val="26"/>
        </w:rPr>
      </w:pPr>
      <w:bookmarkStart w:colFirst="0" w:colLast="0" w:name="_6top8p7rilj9" w:id="27"/>
      <w:bookmarkEnd w:id="27"/>
      <w:r w:rsidDel="00000000" w:rsidR="00000000" w:rsidRPr="00000000">
        <w:rPr>
          <w:b w:val="1"/>
          <w:color w:val="000000"/>
          <w:sz w:val="26"/>
          <w:szCs w:val="26"/>
          <w:rtl w:val="0"/>
        </w:rPr>
        <w:t xml:space="preserve">Tracking Organic Traffic and User Engagement</w:t>
      </w:r>
    </w:p>
    <w:p w:rsidR="00000000" w:rsidDel="00000000" w:rsidP="00000000" w:rsidRDefault="00000000" w:rsidRPr="00000000" w14:paraId="00000070">
      <w:pPr>
        <w:spacing w:after="240" w:before="240" w:lineRule="auto"/>
        <w:rPr/>
      </w:pPr>
      <w:r w:rsidDel="00000000" w:rsidR="00000000" w:rsidRPr="00000000">
        <w:rPr>
          <w:rtl w:val="0"/>
        </w:rPr>
        <w:t xml:space="preserve">Organic traffic measures the number of visitors arriving through search engines without paid advertising. This metric is crucial for assessing the effectiveness of SEO efforts. Tools like Google Analytics provide insights into traffic sources, allowing businesses to see which content attracts the most visitors.</w:t>
      </w:r>
    </w:p>
    <w:p w:rsidR="00000000" w:rsidDel="00000000" w:rsidP="00000000" w:rsidRDefault="00000000" w:rsidRPr="00000000" w14:paraId="00000071">
      <w:pPr>
        <w:spacing w:after="240" w:before="240" w:lineRule="auto"/>
        <w:rPr/>
      </w:pPr>
      <w:r w:rsidDel="00000000" w:rsidR="00000000" w:rsidRPr="00000000">
        <w:rPr>
          <w:rtl w:val="0"/>
        </w:rPr>
        <w:t xml:space="preserve">User engagement metrics, such as average time spent on a page and bounce rate, indicate how well content resonates with the audience. Higher engagement suggests that content is relevant and valuable. Businesses should analyze which posts generate the most interaction—comments, shares, and likes—using these insights to inform future content strategies.</w:t>
      </w:r>
    </w:p>
    <w:p w:rsidR="00000000" w:rsidDel="00000000" w:rsidP="00000000" w:rsidRDefault="00000000" w:rsidRPr="00000000" w14:paraId="00000072">
      <w:pPr>
        <w:pStyle w:val="Heading3"/>
        <w:keepNext w:val="0"/>
        <w:keepLines w:val="0"/>
        <w:spacing w:before="280" w:lineRule="auto"/>
        <w:rPr>
          <w:b w:val="1"/>
          <w:color w:val="000000"/>
          <w:sz w:val="26"/>
          <w:szCs w:val="26"/>
        </w:rPr>
      </w:pPr>
      <w:bookmarkStart w:colFirst="0" w:colLast="0" w:name="_lz83o23blcwe" w:id="28"/>
      <w:bookmarkEnd w:id="28"/>
      <w:r w:rsidDel="00000000" w:rsidR="00000000" w:rsidRPr="00000000">
        <w:rPr>
          <w:b w:val="1"/>
          <w:color w:val="000000"/>
          <w:sz w:val="26"/>
          <w:szCs w:val="26"/>
          <w:rtl w:val="0"/>
        </w:rPr>
        <w:t xml:space="preserve">Adjusting Strategies Based on Performance Metrics</w:t>
      </w:r>
    </w:p>
    <w:p w:rsidR="00000000" w:rsidDel="00000000" w:rsidP="00000000" w:rsidRDefault="00000000" w:rsidRPr="00000000" w14:paraId="00000073">
      <w:pPr>
        <w:spacing w:after="240" w:before="240" w:lineRule="auto"/>
        <w:rPr/>
      </w:pPr>
      <w:r w:rsidDel="00000000" w:rsidR="00000000" w:rsidRPr="00000000">
        <w:rPr>
          <w:rtl w:val="0"/>
        </w:rPr>
        <w:t xml:space="preserve">Performance metrics guide businesses in refining their content strategies. By regularly reviewing data, such as organic traffic growth and user engagement rates, businesses can determine what resonates with their audience.</w:t>
      </w:r>
    </w:p>
    <w:p w:rsidR="00000000" w:rsidDel="00000000" w:rsidP="00000000" w:rsidRDefault="00000000" w:rsidRPr="00000000" w14:paraId="00000074">
      <w:pPr>
        <w:spacing w:after="240" w:before="240" w:lineRule="auto"/>
        <w:rPr/>
      </w:pPr>
      <w:r w:rsidDel="00000000" w:rsidR="00000000" w:rsidRPr="00000000">
        <w:rPr>
          <w:rtl w:val="0"/>
        </w:rPr>
        <w:t xml:space="preserve">For example, if certain keywords drive significant traffic, increasing their usage in future content can enhance visibility. Conversely, underperforming content may need a refresh or removal. Prioritizing data-driven adjustments helps maintain relevance and effectiveness, ensuring content marketing efforts align with audience interests and behaviors.</w:t>
      </w:r>
    </w:p>
    <w:p w:rsidR="00000000" w:rsidDel="00000000" w:rsidP="00000000" w:rsidRDefault="00000000" w:rsidRPr="00000000" w14:paraId="00000075">
      <w:pPr>
        <w:pStyle w:val="Heading2"/>
        <w:keepNext w:val="0"/>
        <w:keepLines w:val="0"/>
        <w:spacing w:after="80" w:lineRule="auto"/>
        <w:rPr>
          <w:sz w:val="34"/>
          <w:szCs w:val="34"/>
        </w:rPr>
      </w:pPr>
      <w:bookmarkStart w:colFirst="0" w:colLast="0" w:name="_eagzxgl5tfbt" w:id="29"/>
      <w:bookmarkEnd w:id="29"/>
      <w:r w:rsidDel="00000000" w:rsidR="00000000" w:rsidRPr="00000000">
        <w:rPr>
          <w:sz w:val="34"/>
          <w:szCs w:val="34"/>
          <w:rtl w:val="0"/>
        </w:rPr>
        <w:t xml:space="preserve">Embracing Video Content for Enhanced User Experience</w:t>
      </w:r>
    </w:p>
    <w:p w:rsidR="00000000" w:rsidDel="00000000" w:rsidP="00000000" w:rsidRDefault="00000000" w:rsidRPr="00000000" w14:paraId="00000076">
      <w:pPr>
        <w:spacing w:after="240" w:before="240" w:lineRule="auto"/>
        <w:rPr/>
      </w:pPr>
      <w:r w:rsidDel="00000000" w:rsidR="00000000" w:rsidRPr="00000000">
        <w:rPr>
          <w:rtl w:val="0"/>
        </w:rPr>
        <w:t xml:space="preserve">Incorporating video content can significantly enhance the user experience for local businesses. Engaging videos captivate viewers, convey messages effectively, and promote brand loyalty. The following insights focus on creating compelling videos and effectively integrating them into email marketing.</w:t>
      </w:r>
    </w:p>
    <w:p w:rsidR="00000000" w:rsidDel="00000000" w:rsidP="00000000" w:rsidRDefault="00000000" w:rsidRPr="00000000" w14:paraId="00000077">
      <w:pPr>
        <w:pStyle w:val="Heading3"/>
        <w:keepNext w:val="0"/>
        <w:keepLines w:val="0"/>
        <w:spacing w:before="280" w:lineRule="auto"/>
        <w:rPr>
          <w:b w:val="1"/>
          <w:color w:val="000000"/>
          <w:sz w:val="26"/>
          <w:szCs w:val="26"/>
        </w:rPr>
      </w:pPr>
      <w:bookmarkStart w:colFirst="0" w:colLast="0" w:name="_3e6pd9qcwh70" w:id="30"/>
      <w:bookmarkEnd w:id="30"/>
      <w:r w:rsidDel="00000000" w:rsidR="00000000" w:rsidRPr="00000000">
        <w:rPr>
          <w:b w:val="1"/>
          <w:color w:val="000000"/>
          <w:sz w:val="26"/>
          <w:szCs w:val="26"/>
          <w:rtl w:val="0"/>
        </w:rPr>
        <w:t xml:space="preserve">Creating Compelling Local Business Videos</w:t>
      </w:r>
    </w:p>
    <w:p w:rsidR="00000000" w:rsidDel="00000000" w:rsidP="00000000" w:rsidRDefault="00000000" w:rsidRPr="00000000" w14:paraId="00000078">
      <w:pPr>
        <w:spacing w:after="240" w:before="240" w:lineRule="auto"/>
        <w:rPr/>
      </w:pPr>
      <w:r w:rsidDel="00000000" w:rsidR="00000000" w:rsidRPr="00000000">
        <w:rPr>
          <w:rtl w:val="0"/>
        </w:rPr>
        <w:t xml:space="preserve">Compelling videos should showcase the uniqueness of a local business. These might include behind-the-scenes looks, customer testimonials, or product demonstrations. High-quality production values matter, but authenticity is crucial.</w:t>
      </w:r>
    </w:p>
    <w:p w:rsidR="00000000" w:rsidDel="00000000" w:rsidP="00000000" w:rsidRDefault="00000000" w:rsidRPr="00000000" w14:paraId="00000079">
      <w:pPr>
        <w:spacing w:after="240" w:before="240" w:lineRule="auto"/>
        <w:rPr>
          <w:b w:val="1"/>
        </w:rPr>
      </w:pPr>
      <w:r w:rsidDel="00000000" w:rsidR="00000000" w:rsidRPr="00000000">
        <w:rPr>
          <w:b w:val="1"/>
          <w:rtl w:val="0"/>
        </w:rPr>
        <w:t xml:space="preserve">Tips for compelling local business videos:</w:t>
      </w:r>
    </w:p>
    <w:p w:rsidR="00000000" w:rsidDel="00000000" w:rsidP="00000000" w:rsidRDefault="00000000" w:rsidRPr="00000000" w14:paraId="0000007A">
      <w:pPr>
        <w:numPr>
          <w:ilvl w:val="0"/>
          <w:numId w:val="7"/>
        </w:numPr>
        <w:spacing w:after="0" w:afterAutospacing="0" w:before="240" w:lineRule="auto"/>
        <w:ind w:left="720" w:hanging="360"/>
      </w:pPr>
      <w:r w:rsidDel="00000000" w:rsidR="00000000" w:rsidRPr="00000000">
        <w:rPr>
          <w:rtl w:val="0"/>
        </w:rPr>
        <w:t xml:space="preserve">Keep videos short, ideally under two minutes.</w:t>
      </w:r>
    </w:p>
    <w:p w:rsidR="00000000" w:rsidDel="00000000" w:rsidP="00000000" w:rsidRDefault="00000000" w:rsidRPr="00000000" w14:paraId="0000007B">
      <w:pPr>
        <w:numPr>
          <w:ilvl w:val="0"/>
          <w:numId w:val="7"/>
        </w:numPr>
        <w:spacing w:after="0" w:afterAutospacing="0" w:before="0" w:beforeAutospacing="0" w:lineRule="auto"/>
        <w:ind w:left="720" w:hanging="360"/>
      </w:pPr>
      <w:r w:rsidDel="00000000" w:rsidR="00000000" w:rsidRPr="00000000">
        <w:rPr>
          <w:rtl w:val="0"/>
        </w:rPr>
        <w:t xml:space="preserve">Use storytelling to connect emotionally with the audience.</w:t>
      </w:r>
    </w:p>
    <w:p w:rsidR="00000000" w:rsidDel="00000000" w:rsidP="00000000" w:rsidRDefault="00000000" w:rsidRPr="00000000" w14:paraId="0000007C">
      <w:pPr>
        <w:numPr>
          <w:ilvl w:val="0"/>
          <w:numId w:val="7"/>
        </w:numPr>
        <w:spacing w:after="240" w:before="0" w:beforeAutospacing="0" w:lineRule="auto"/>
        <w:ind w:left="720" w:hanging="360"/>
      </w:pPr>
      <w:r w:rsidDel="00000000" w:rsidR="00000000" w:rsidRPr="00000000">
        <w:rPr>
          <w:rtl w:val="0"/>
        </w:rPr>
        <w:t xml:space="preserve">Highlight local culture or community involvement to foster relatability.</w:t>
      </w:r>
    </w:p>
    <w:p w:rsidR="00000000" w:rsidDel="00000000" w:rsidP="00000000" w:rsidRDefault="00000000" w:rsidRPr="00000000" w14:paraId="0000007D">
      <w:pPr>
        <w:spacing w:after="240" w:before="240" w:lineRule="auto"/>
        <w:rPr/>
      </w:pPr>
      <w:r w:rsidDel="00000000" w:rsidR="00000000" w:rsidRPr="00000000">
        <w:rPr>
          <w:rtl w:val="0"/>
        </w:rPr>
        <w:t xml:space="preserve">By using catchy titles and thumbnails, businesses can increase click-through rates. Including clear calls to action (CTAs) encourages viewers to engage further, guiding them to websites or social media platforms.</w:t>
      </w:r>
    </w:p>
    <w:p w:rsidR="00000000" w:rsidDel="00000000" w:rsidP="00000000" w:rsidRDefault="00000000" w:rsidRPr="00000000" w14:paraId="0000007E">
      <w:pPr>
        <w:pStyle w:val="Heading3"/>
        <w:keepNext w:val="0"/>
        <w:keepLines w:val="0"/>
        <w:spacing w:before="280" w:lineRule="auto"/>
        <w:rPr>
          <w:b w:val="1"/>
          <w:color w:val="000000"/>
          <w:sz w:val="26"/>
          <w:szCs w:val="26"/>
        </w:rPr>
      </w:pPr>
      <w:bookmarkStart w:colFirst="0" w:colLast="0" w:name="_fi6ndj29noic" w:id="31"/>
      <w:bookmarkEnd w:id="31"/>
      <w:r w:rsidDel="00000000" w:rsidR="00000000" w:rsidRPr="00000000">
        <w:rPr>
          <w:b w:val="1"/>
          <w:color w:val="000000"/>
          <w:sz w:val="26"/>
          <w:szCs w:val="26"/>
          <w:rtl w:val="0"/>
        </w:rPr>
        <w:t xml:space="preserve">Integrating Video into Email Marketing Campaigns</w:t>
      </w:r>
    </w:p>
    <w:p w:rsidR="00000000" w:rsidDel="00000000" w:rsidP="00000000" w:rsidRDefault="00000000" w:rsidRPr="00000000" w14:paraId="0000007F">
      <w:pPr>
        <w:spacing w:after="240" w:before="240" w:lineRule="auto"/>
        <w:rPr/>
      </w:pPr>
      <w:r w:rsidDel="00000000" w:rsidR="00000000" w:rsidRPr="00000000">
        <w:rPr>
          <w:rtl w:val="0"/>
        </w:rPr>
        <w:t xml:space="preserve">Integrating video into email marketing can increase engagement rates significantly. Offering video content within an email entices subscribers to open and interact with the message.</w:t>
      </w:r>
    </w:p>
    <w:p w:rsidR="00000000" w:rsidDel="00000000" w:rsidP="00000000" w:rsidRDefault="00000000" w:rsidRPr="00000000" w14:paraId="00000080">
      <w:pPr>
        <w:spacing w:after="240" w:before="240" w:lineRule="auto"/>
        <w:rPr>
          <w:b w:val="1"/>
        </w:rPr>
      </w:pPr>
      <w:r w:rsidDel="00000000" w:rsidR="00000000" w:rsidRPr="00000000">
        <w:rPr>
          <w:b w:val="1"/>
          <w:rtl w:val="0"/>
        </w:rPr>
        <w:t xml:space="preserve">Strategies for video in email marketing:</w:t>
      </w:r>
    </w:p>
    <w:p w:rsidR="00000000" w:rsidDel="00000000" w:rsidP="00000000" w:rsidRDefault="00000000" w:rsidRPr="00000000" w14:paraId="00000081">
      <w:pPr>
        <w:numPr>
          <w:ilvl w:val="0"/>
          <w:numId w:val="2"/>
        </w:numPr>
        <w:spacing w:after="0" w:afterAutospacing="0" w:before="240" w:lineRule="auto"/>
        <w:ind w:left="720" w:hanging="360"/>
      </w:pPr>
      <w:r w:rsidDel="00000000" w:rsidR="00000000" w:rsidRPr="00000000">
        <w:rPr>
          <w:rtl w:val="0"/>
        </w:rPr>
        <w:t xml:space="preserve">Use engaging thumbnails linked to video content.</w:t>
      </w:r>
    </w:p>
    <w:p w:rsidR="00000000" w:rsidDel="00000000" w:rsidP="00000000" w:rsidRDefault="00000000" w:rsidRPr="00000000" w14:paraId="00000082">
      <w:pPr>
        <w:numPr>
          <w:ilvl w:val="0"/>
          <w:numId w:val="2"/>
        </w:numPr>
        <w:spacing w:after="0" w:afterAutospacing="0" w:before="0" w:beforeAutospacing="0" w:lineRule="auto"/>
        <w:ind w:left="720" w:hanging="360"/>
      </w:pPr>
      <w:r w:rsidDel="00000000" w:rsidR="00000000" w:rsidRPr="00000000">
        <w:rPr>
          <w:rtl w:val="0"/>
        </w:rPr>
        <w:t xml:space="preserve">Write concise descriptions that spark curiosity.</w:t>
      </w:r>
    </w:p>
    <w:p w:rsidR="00000000" w:rsidDel="00000000" w:rsidP="00000000" w:rsidRDefault="00000000" w:rsidRPr="00000000" w14:paraId="00000083">
      <w:pPr>
        <w:numPr>
          <w:ilvl w:val="0"/>
          <w:numId w:val="2"/>
        </w:numPr>
        <w:spacing w:after="240" w:before="0" w:beforeAutospacing="0" w:lineRule="auto"/>
        <w:ind w:left="720" w:hanging="360"/>
      </w:pPr>
      <w:r w:rsidDel="00000000" w:rsidR="00000000" w:rsidRPr="00000000">
        <w:rPr>
          <w:rtl w:val="0"/>
        </w:rPr>
        <w:t xml:space="preserve">Test different placements and formats to optimize performance.</w:t>
      </w:r>
    </w:p>
    <w:p w:rsidR="00000000" w:rsidDel="00000000" w:rsidP="00000000" w:rsidRDefault="00000000" w:rsidRPr="00000000" w14:paraId="00000084">
      <w:pPr>
        <w:spacing w:after="240" w:before="240" w:lineRule="auto"/>
        <w:rPr/>
      </w:pPr>
      <w:r w:rsidDel="00000000" w:rsidR="00000000" w:rsidRPr="00000000">
        <w:rPr>
          <w:rtl w:val="0"/>
        </w:rPr>
        <w:t xml:space="preserve">Including video analytics can provide insights into viewer behavior. Understanding which videos resonate most can help refine future email campaigns. Engaging video content can enhance partner relationships and drive conversions, adding substantial value to marketing efforts.</w:t>
      </w:r>
    </w:p>
    <w:p w:rsidR="00000000" w:rsidDel="00000000" w:rsidP="00000000" w:rsidRDefault="00000000" w:rsidRPr="00000000" w14:paraId="0000008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3.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